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F8" w:rsidRPr="00D9057C" w:rsidRDefault="00D9057C" w:rsidP="00D9057C">
      <w:pPr>
        <w:jc w:val="center"/>
        <w:rPr>
          <w:rFonts w:ascii="Sylfaen" w:hAnsi="Sylfaen"/>
          <w:b/>
          <w:sz w:val="28"/>
          <w:szCs w:val="28"/>
          <w:lang w:val="ka-GE"/>
        </w:rPr>
      </w:pPr>
      <w:bookmarkStart w:id="0" w:name="_GoBack"/>
      <w:bookmarkEnd w:id="0"/>
      <w:r w:rsidRPr="00D9057C">
        <w:rPr>
          <w:rFonts w:ascii="Sylfaen" w:hAnsi="Sylfaen"/>
          <w:b/>
          <w:sz w:val="28"/>
          <w:szCs w:val="28"/>
          <w:lang w:val="ka-GE"/>
        </w:rPr>
        <w:t>ბორჯომის მუნიციპალიტეტის 2025 წლის პირველი კვარტლის                     ბიუჯეტის შესრულების ანგარიში</w:t>
      </w:r>
    </w:p>
    <w:p w:rsidR="00D9057C" w:rsidRPr="00D9057C" w:rsidRDefault="00A748AC" w:rsidP="00D9057C">
      <w:pPr>
        <w:rPr>
          <w:rFonts w:ascii="Sylfaen" w:hAnsi="Sylfaen"/>
          <w:b/>
          <w:sz w:val="24"/>
          <w:szCs w:val="24"/>
          <w:lang w:val="ka-GE"/>
        </w:rPr>
      </w:pPr>
      <w:r>
        <w:rPr>
          <w:rFonts w:ascii="Sylfaen" w:hAnsi="Sylfaen"/>
          <w:sz w:val="24"/>
          <w:szCs w:val="24"/>
          <w:lang w:val="ka-GE"/>
        </w:rPr>
        <w:t xml:space="preserve"> </w:t>
      </w:r>
      <w:r w:rsidR="00D9057C" w:rsidRPr="00D9057C">
        <w:rPr>
          <w:rFonts w:ascii="Sylfaen" w:hAnsi="Sylfaen"/>
          <w:b/>
          <w:sz w:val="24"/>
          <w:szCs w:val="24"/>
          <w:lang w:val="ka-GE"/>
        </w:rPr>
        <w:t xml:space="preserve">                                                       </w:t>
      </w:r>
      <w:r>
        <w:rPr>
          <w:rFonts w:ascii="Sylfaen" w:hAnsi="Sylfaen"/>
          <w:b/>
          <w:sz w:val="24"/>
          <w:szCs w:val="24"/>
          <w:lang w:val="ka-GE"/>
        </w:rPr>
        <w:t xml:space="preserve">              </w:t>
      </w:r>
      <w:r w:rsidR="00D9057C" w:rsidRPr="00D9057C">
        <w:rPr>
          <w:rFonts w:ascii="Sylfaen" w:hAnsi="Sylfaen"/>
          <w:b/>
          <w:sz w:val="24"/>
          <w:szCs w:val="24"/>
          <w:lang w:val="ka-GE"/>
        </w:rPr>
        <w:t xml:space="preserve">   </w:t>
      </w:r>
      <w:r w:rsidR="00D9057C" w:rsidRPr="00D9057C">
        <w:rPr>
          <w:rFonts w:ascii="Sylfaen" w:hAnsi="Sylfaen"/>
          <w:b/>
          <w:sz w:val="24"/>
          <w:szCs w:val="24"/>
        </w:rPr>
        <w:t>I</w:t>
      </w:r>
      <w:r w:rsidR="00D9057C" w:rsidRPr="00D9057C">
        <w:rPr>
          <w:rFonts w:ascii="Sylfaen" w:hAnsi="Sylfaen"/>
          <w:b/>
          <w:sz w:val="24"/>
          <w:szCs w:val="24"/>
          <w:lang w:val="ka-GE"/>
        </w:rPr>
        <w:t xml:space="preserve"> თავი</w:t>
      </w:r>
    </w:p>
    <w:p w:rsidR="00D9057C" w:rsidRDefault="00D9057C" w:rsidP="00D9057C">
      <w:pPr>
        <w:rPr>
          <w:rFonts w:ascii="Sylfaen" w:hAnsi="Sylfaen"/>
          <w:b/>
          <w:sz w:val="24"/>
          <w:szCs w:val="24"/>
          <w:lang w:val="ka-GE"/>
        </w:rPr>
      </w:pPr>
      <w:r w:rsidRPr="00D9057C">
        <w:rPr>
          <w:rFonts w:ascii="Sylfaen" w:hAnsi="Sylfaen"/>
          <w:b/>
          <w:sz w:val="24"/>
          <w:szCs w:val="24"/>
          <w:lang w:val="ka-GE"/>
        </w:rPr>
        <w:t xml:space="preserve">   ბორჯომის მუნიციპალიტეტის ბიუჯეტის ძირითადი მაჩვენებლების შესრულება</w:t>
      </w:r>
    </w:p>
    <w:p w:rsidR="00D9057C" w:rsidRDefault="00D9057C" w:rsidP="00D9057C">
      <w:pPr>
        <w:pStyle w:val="ListParagraph"/>
        <w:numPr>
          <w:ilvl w:val="0"/>
          <w:numId w:val="1"/>
        </w:numPr>
        <w:rPr>
          <w:rFonts w:ascii="Sylfaen" w:hAnsi="Sylfaen"/>
          <w:b/>
          <w:sz w:val="24"/>
          <w:szCs w:val="24"/>
          <w:lang w:val="ka-GE"/>
        </w:rPr>
      </w:pPr>
      <w:r>
        <w:rPr>
          <w:rFonts w:ascii="Sylfaen" w:hAnsi="Sylfaen"/>
          <w:b/>
          <w:sz w:val="24"/>
          <w:szCs w:val="24"/>
          <w:lang w:val="ka-GE"/>
        </w:rPr>
        <w:t xml:space="preserve"> ბიუჯეტის ბალანსი საბიუჯეტო კლასიფიკაციის მიხედვით:</w:t>
      </w:r>
    </w:p>
    <w:p w:rsidR="000A6034" w:rsidRDefault="000A6034" w:rsidP="000A6034">
      <w:pPr>
        <w:rPr>
          <w:rFonts w:ascii="Sylfaen" w:hAnsi="Sylfaen"/>
          <w:b/>
          <w:sz w:val="24"/>
          <w:szCs w:val="24"/>
          <w:lang w:val="ka-GE"/>
        </w:rPr>
      </w:pPr>
    </w:p>
    <w:tbl>
      <w:tblPr>
        <w:tblW w:w="5000" w:type="pct"/>
        <w:tblLook w:val="04A0" w:firstRow="1" w:lastRow="0" w:firstColumn="1" w:lastColumn="0" w:noHBand="0" w:noVBand="1"/>
      </w:tblPr>
      <w:tblGrid>
        <w:gridCol w:w="3117"/>
        <w:gridCol w:w="1253"/>
        <w:gridCol w:w="1314"/>
        <w:gridCol w:w="1268"/>
        <w:gridCol w:w="896"/>
        <w:gridCol w:w="1314"/>
        <w:gridCol w:w="1268"/>
      </w:tblGrid>
      <w:tr w:rsidR="000A6034" w:rsidRPr="001757E0" w:rsidTr="000A6034">
        <w:trPr>
          <w:trHeight w:val="570"/>
        </w:trPr>
        <w:tc>
          <w:tcPr>
            <w:tcW w:w="159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დასახელება </w:t>
            </w:r>
          </w:p>
        </w:tc>
        <w:tc>
          <w:tcPr>
            <w:tcW w:w="175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2025 წლის სამი თვის გემა </w:t>
            </w:r>
          </w:p>
        </w:tc>
        <w:tc>
          <w:tcPr>
            <w:tcW w:w="164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2025 წლის სამი თვის ფაქტი </w:t>
            </w:r>
          </w:p>
        </w:tc>
      </w:tr>
      <w:tr w:rsidR="000A6034" w:rsidRPr="001757E0" w:rsidTr="000A6034">
        <w:trPr>
          <w:trHeight w:val="315"/>
        </w:trPr>
        <w:tc>
          <w:tcPr>
            <w:tcW w:w="1595" w:type="pct"/>
            <w:vMerge/>
            <w:tcBorders>
              <w:top w:val="single" w:sz="4" w:space="0" w:color="auto"/>
              <w:left w:val="single" w:sz="4" w:space="0" w:color="auto"/>
              <w:bottom w:val="single" w:sz="4" w:space="0" w:color="000000"/>
              <w:right w:val="single" w:sz="4" w:space="0" w:color="auto"/>
            </w:tcBorders>
            <w:vAlign w:val="center"/>
            <w:hideMark/>
          </w:tcPr>
          <w:p w:rsidR="000A6034" w:rsidRPr="001757E0" w:rsidRDefault="000A6034" w:rsidP="000A6034">
            <w:pPr>
              <w:spacing w:after="0" w:line="240" w:lineRule="auto"/>
              <w:rPr>
                <w:rFonts w:ascii="Sylfaen" w:eastAsia="Times New Roman" w:hAnsi="Sylfaen" w:cs="Arial CYR"/>
                <w:b/>
                <w:bCs/>
                <w:sz w:val="18"/>
                <w:szCs w:val="18"/>
              </w:rPr>
            </w:pP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სულ </w:t>
            </w:r>
          </w:p>
        </w:tc>
        <w:tc>
          <w:tcPr>
            <w:tcW w:w="107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მათ შორის </w:t>
            </w:r>
          </w:p>
        </w:tc>
        <w:tc>
          <w:tcPr>
            <w:tcW w:w="546" w:type="pct"/>
            <w:vMerge w:val="restart"/>
            <w:tcBorders>
              <w:top w:val="nil"/>
              <w:left w:val="single" w:sz="4" w:space="0" w:color="auto"/>
              <w:bottom w:val="single" w:sz="4" w:space="0" w:color="000000"/>
              <w:right w:val="single" w:sz="4" w:space="0" w:color="auto"/>
            </w:tcBorders>
            <w:shd w:val="clear" w:color="auto" w:fill="auto"/>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სულ </w:t>
            </w:r>
          </w:p>
        </w:tc>
        <w:tc>
          <w:tcPr>
            <w:tcW w:w="110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მათ შორის </w:t>
            </w:r>
          </w:p>
        </w:tc>
      </w:tr>
      <w:tr w:rsidR="000A6034" w:rsidRPr="001757E0" w:rsidTr="000A6034">
        <w:trPr>
          <w:trHeight w:val="960"/>
        </w:trPr>
        <w:tc>
          <w:tcPr>
            <w:tcW w:w="1595" w:type="pct"/>
            <w:vMerge/>
            <w:tcBorders>
              <w:top w:val="single" w:sz="4" w:space="0" w:color="auto"/>
              <w:left w:val="single" w:sz="4" w:space="0" w:color="auto"/>
              <w:bottom w:val="single" w:sz="4" w:space="0" w:color="000000"/>
              <w:right w:val="single" w:sz="4" w:space="0" w:color="auto"/>
            </w:tcBorders>
            <w:vAlign w:val="center"/>
            <w:hideMark/>
          </w:tcPr>
          <w:p w:rsidR="000A6034" w:rsidRPr="001757E0" w:rsidRDefault="000A6034" w:rsidP="000A6034">
            <w:pPr>
              <w:spacing w:after="0" w:line="240" w:lineRule="auto"/>
              <w:rPr>
                <w:rFonts w:ascii="Sylfaen" w:eastAsia="Times New Roman" w:hAnsi="Sylfaen" w:cs="Arial CYR"/>
                <w:b/>
                <w:bCs/>
                <w:sz w:val="18"/>
                <w:szCs w:val="18"/>
              </w:rPr>
            </w:pPr>
          </w:p>
        </w:tc>
        <w:tc>
          <w:tcPr>
            <w:tcW w:w="685" w:type="pct"/>
            <w:vMerge/>
            <w:tcBorders>
              <w:top w:val="nil"/>
              <w:left w:val="single" w:sz="4" w:space="0" w:color="auto"/>
              <w:bottom w:val="single" w:sz="4" w:space="0" w:color="000000"/>
              <w:right w:val="single" w:sz="4" w:space="0" w:color="auto"/>
            </w:tcBorders>
            <w:vAlign w:val="center"/>
            <w:hideMark/>
          </w:tcPr>
          <w:p w:rsidR="000A6034" w:rsidRPr="001757E0" w:rsidRDefault="000A6034" w:rsidP="000A6034">
            <w:pPr>
              <w:spacing w:after="0" w:line="240" w:lineRule="auto"/>
              <w:rPr>
                <w:rFonts w:ascii="Sylfaen" w:eastAsia="Times New Roman" w:hAnsi="Sylfaen" w:cs="Arial CYR"/>
                <w:sz w:val="18"/>
                <w:szCs w:val="18"/>
              </w:rPr>
            </w:pPr>
          </w:p>
        </w:tc>
        <w:tc>
          <w:tcPr>
            <w:tcW w:w="535" w:type="pct"/>
            <w:tcBorders>
              <w:top w:val="nil"/>
              <w:left w:val="nil"/>
              <w:bottom w:val="single" w:sz="4" w:space="0" w:color="auto"/>
              <w:right w:val="single" w:sz="4" w:space="0" w:color="auto"/>
            </w:tcBorders>
            <w:shd w:val="clear" w:color="auto" w:fill="auto"/>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საკუთარი შემოსავლები </w:t>
            </w:r>
          </w:p>
        </w:tc>
        <w:tc>
          <w:tcPr>
            <w:tcW w:w="535" w:type="pct"/>
            <w:tcBorders>
              <w:top w:val="nil"/>
              <w:left w:val="nil"/>
              <w:bottom w:val="single" w:sz="4" w:space="0" w:color="auto"/>
              <w:right w:val="single" w:sz="4" w:space="0" w:color="auto"/>
            </w:tcBorders>
            <w:shd w:val="clear" w:color="auto" w:fill="auto"/>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სახელმწიფო ბიუჯეტის ფონდები </w:t>
            </w:r>
          </w:p>
        </w:tc>
        <w:tc>
          <w:tcPr>
            <w:tcW w:w="546" w:type="pct"/>
            <w:vMerge/>
            <w:tcBorders>
              <w:top w:val="nil"/>
              <w:left w:val="single" w:sz="4" w:space="0" w:color="auto"/>
              <w:bottom w:val="single" w:sz="4" w:space="0" w:color="000000"/>
              <w:right w:val="single" w:sz="4" w:space="0" w:color="auto"/>
            </w:tcBorders>
            <w:vAlign w:val="center"/>
            <w:hideMark/>
          </w:tcPr>
          <w:p w:rsidR="000A6034" w:rsidRPr="001757E0" w:rsidRDefault="000A6034" w:rsidP="000A6034">
            <w:pPr>
              <w:spacing w:after="0" w:line="240" w:lineRule="auto"/>
              <w:rPr>
                <w:rFonts w:ascii="Sylfaen" w:eastAsia="Times New Roman" w:hAnsi="Sylfaen" w:cs="Arial CYR"/>
                <w:sz w:val="18"/>
                <w:szCs w:val="18"/>
              </w:rPr>
            </w:pPr>
          </w:p>
        </w:tc>
        <w:tc>
          <w:tcPr>
            <w:tcW w:w="567" w:type="pct"/>
            <w:tcBorders>
              <w:top w:val="nil"/>
              <w:left w:val="nil"/>
              <w:bottom w:val="single" w:sz="4" w:space="0" w:color="auto"/>
              <w:right w:val="single" w:sz="4" w:space="0" w:color="auto"/>
            </w:tcBorders>
            <w:shd w:val="clear" w:color="auto" w:fill="auto"/>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საკუთარი შემოსავლები </w:t>
            </w:r>
          </w:p>
        </w:tc>
        <w:tc>
          <w:tcPr>
            <w:tcW w:w="535" w:type="pct"/>
            <w:tcBorders>
              <w:top w:val="nil"/>
              <w:left w:val="nil"/>
              <w:bottom w:val="single" w:sz="4" w:space="0" w:color="auto"/>
              <w:right w:val="single" w:sz="4" w:space="0" w:color="auto"/>
            </w:tcBorders>
            <w:shd w:val="clear" w:color="auto" w:fill="auto"/>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სახელმწიფო ბიუჯეტის ფონდები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I. შემოსავლები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10,025.4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8,241.5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1,783.9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8,721.0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8,548.7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172.3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გადასახადები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3,808.5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3,808.5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4,015.9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4,015.9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0A6034">
        <w:trPr>
          <w:trHeight w:val="33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გრანტები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1,855.1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71.2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1,783.9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201.8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29.5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172.3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სხვა  შემოსავლები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4,361.8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4,361.8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4,503.3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4,503.3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0A6034">
        <w:trPr>
          <w:trHeight w:val="255"/>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II. ხარჯები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12,488.7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12,265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224.1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9,397.4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9,373.8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23.6   </w:t>
            </w:r>
          </w:p>
        </w:tc>
      </w:tr>
      <w:tr w:rsidR="000A6034" w:rsidRPr="001757E0" w:rsidTr="000A6034">
        <w:trPr>
          <w:trHeight w:val="33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bookmarkStart w:id="1" w:name="RANGE!B10:S16"/>
            <w:r w:rsidRPr="001757E0">
              <w:rPr>
                <w:rFonts w:ascii="Sylfaen" w:eastAsia="Times New Roman" w:hAnsi="Sylfaen" w:cs="Arial CYR"/>
                <w:sz w:val="18"/>
                <w:szCs w:val="18"/>
              </w:rPr>
              <w:t xml:space="preserve"> შრომის ანაზღაურება </w:t>
            </w:r>
            <w:bookmarkEnd w:id="1"/>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1,037.5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1,037.5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928.8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928.8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0A6034">
        <w:trPr>
          <w:trHeight w:val="33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საქონელი და მომსახურება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1,695.0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1,670.9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24.1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1,133.0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1,109.4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23.6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სუბსიდიები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6,675.7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6,675.7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5,180.5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5,180.5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გრანტები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31.70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31.7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31.67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31.7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სოციალური უზრუნველყოფა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2,126.4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2,126.4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1,520.6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1,520.6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სხვა ხარჯები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922.5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722.5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200.0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602.8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602.8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1757E0">
        <w:trPr>
          <w:trHeight w:val="35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III. საოპერაციო სალდო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2,463.35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-4,023.2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1,559.8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676.4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825.1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148.7   </w:t>
            </w:r>
          </w:p>
        </w:tc>
      </w:tr>
      <w:tr w:rsidR="000A6034" w:rsidRPr="001757E0" w:rsidTr="000A6034">
        <w:trPr>
          <w:trHeight w:val="390"/>
        </w:trPr>
        <w:tc>
          <w:tcPr>
            <w:tcW w:w="1595" w:type="pct"/>
            <w:tcBorders>
              <w:top w:val="nil"/>
              <w:left w:val="single" w:sz="4" w:space="0" w:color="auto"/>
              <w:bottom w:val="single" w:sz="4" w:space="0" w:color="auto"/>
              <w:right w:val="single" w:sz="4" w:space="0" w:color="auto"/>
            </w:tcBorders>
            <w:shd w:val="clear" w:color="000000" w:fill="FFFFFF"/>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IV. არაფინანსური აქტივების ცვლილება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5,019.6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3,106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1,913.7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1,808.3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1,663.1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145.1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ზრდა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5,019.6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3,106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1,913.7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1,887.4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1,742.3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145.1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კლება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79.1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79.1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w:t>
            </w:r>
          </w:p>
        </w:tc>
      </w:tr>
      <w:tr w:rsidR="000A6034" w:rsidRPr="001757E0" w:rsidTr="000A6034">
        <w:trPr>
          <w:trHeight w:val="33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V. მთლიანი სალდო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7,483.0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7,129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353.9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-2,484.7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2,488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3.5   </w:t>
            </w:r>
          </w:p>
        </w:tc>
      </w:tr>
      <w:tr w:rsidR="000A6034" w:rsidRPr="001757E0" w:rsidTr="000A6034">
        <w:trPr>
          <w:trHeight w:val="450"/>
        </w:trPr>
        <w:tc>
          <w:tcPr>
            <w:tcW w:w="1595" w:type="pct"/>
            <w:tcBorders>
              <w:top w:val="nil"/>
              <w:left w:val="single" w:sz="4" w:space="0" w:color="auto"/>
              <w:bottom w:val="single" w:sz="4" w:space="0" w:color="auto"/>
              <w:right w:val="single" w:sz="4" w:space="0" w:color="auto"/>
            </w:tcBorders>
            <w:shd w:val="clear" w:color="000000" w:fill="FFFFFF"/>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VI. ფინანსური აქტივების ცვლილება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7,483.0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-7,129.0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353.9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-2,484.7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- 2,488.2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3.5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ზრდა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კლება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7,483.0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7,129.0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353.9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2,484.7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2,488.2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3.5   </w:t>
            </w:r>
          </w:p>
        </w:tc>
      </w:tr>
      <w:tr w:rsidR="000A6034" w:rsidRPr="001757E0" w:rsidTr="000A6034">
        <w:trPr>
          <w:trHeight w:val="30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rPr>
                <w:rFonts w:ascii="Sylfaen" w:eastAsia="Times New Roman" w:hAnsi="Sylfaen" w:cs="Arial CYR"/>
                <w:sz w:val="18"/>
                <w:szCs w:val="18"/>
              </w:rPr>
            </w:pPr>
            <w:r w:rsidRPr="001757E0">
              <w:rPr>
                <w:rFonts w:ascii="Sylfaen" w:eastAsia="Times New Roman" w:hAnsi="Sylfaen" w:cs="Arial CYR"/>
                <w:sz w:val="18"/>
                <w:szCs w:val="18"/>
              </w:rPr>
              <w:t xml:space="preserve">      ვალუტა და დეპოზიტები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7,483.0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7,129.0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353.9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2,484.7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2,488.2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sz w:val="18"/>
                <w:szCs w:val="18"/>
              </w:rPr>
            </w:pPr>
            <w:r w:rsidRPr="001757E0">
              <w:rPr>
                <w:rFonts w:ascii="Sylfaen" w:eastAsia="Times New Roman" w:hAnsi="Sylfaen" w:cs="Arial CYR"/>
                <w:sz w:val="18"/>
                <w:szCs w:val="18"/>
              </w:rPr>
              <w:t xml:space="preserve">-           3.5   </w:t>
            </w:r>
          </w:p>
        </w:tc>
      </w:tr>
      <w:tr w:rsidR="000A6034" w:rsidRPr="001757E0" w:rsidTr="001757E0">
        <w:trPr>
          <w:trHeight w:val="440"/>
        </w:trPr>
        <w:tc>
          <w:tcPr>
            <w:tcW w:w="1595" w:type="pct"/>
            <w:tcBorders>
              <w:top w:val="nil"/>
              <w:left w:val="single" w:sz="4" w:space="0" w:color="auto"/>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VIII. ბალანსი </w:t>
            </w:r>
          </w:p>
        </w:tc>
        <w:tc>
          <w:tcPr>
            <w:tcW w:w="68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0.0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     </w:t>
            </w:r>
          </w:p>
        </w:tc>
        <w:tc>
          <w:tcPr>
            <w:tcW w:w="546"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0.0   </w:t>
            </w:r>
          </w:p>
        </w:tc>
        <w:tc>
          <w:tcPr>
            <w:tcW w:w="567"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0.0   </w:t>
            </w:r>
          </w:p>
        </w:tc>
        <w:tc>
          <w:tcPr>
            <w:tcW w:w="535" w:type="pct"/>
            <w:tcBorders>
              <w:top w:val="nil"/>
              <w:left w:val="nil"/>
              <w:bottom w:val="single" w:sz="4" w:space="0" w:color="auto"/>
              <w:right w:val="single" w:sz="4" w:space="0" w:color="auto"/>
            </w:tcBorders>
            <w:shd w:val="clear" w:color="000000" w:fill="FFFFFF"/>
            <w:noWrap/>
            <w:vAlign w:val="center"/>
            <w:hideMark/>
          </w:tcPr>
          <w:p w:rsidR="000A6034" w:rsidRPr="001757E0" w:rsidRDefault="000A6034" w:rsidP="000A6034">
            <w:pPr>
              <w:spacing w:after="0" w:line="240" w:lineRule="auto"/>
              <w:jc w:val="center"/>
              <w:rPr>
                <w:rFonts w:ascii="Sylfaen" w:eastAsia="Times New Roman" w:hAnsi="Sylfaen" w:cs="Arial CYR"/>
                <w:b/>
                <w:bCs/>
                <w:sz w:val="18"/>
                <w:szCs w:val="18"/>
              </w:rPr>
            </w:pPr>
            <w:r w:rsidRPr="001757E0">
              <w:rPr>
                <w:rFonts w:ascii="Sylfaen" w:eastAsia="Times New Roman" w:hAnsi="Sylfaen" w:cs="Arial CYR"/>
                <w:b/>
                <w:bCs/>
                <w:sz w:val="18"/>
                <w:szCs w:val="18"/>
              </w:rPr>
              <w:t xml:space="preserve">         -     </w:t>
            </w:r>
          </w:p>
        </w:tc>
      </w:tr>
    </w:tbl>
    <w:p w:rsidR="000A6034" w:rsidRDefault="000A6034" w:rsidP="000A6034">
      <w:pPr>
        <w:rPr>
          <w:rFonts w:ascii="Sylfaen" w:hAnsi="Sylfaen"/>
          <w:b/>
          <w:sz w:val="24"/>
          <w:szCs w:val="24"/>
          <w:lang w:val="ka-GE"/>
        </w:rPr>
      </w:pPr>
    </w:p>
    <w:p w:rsidR="000A6034" w:rsidRPr="000A6034" w:rsidRDefault="000A6034" w:rsidP="000A6034">
      <w:pPr>
        <w:rPr>
          <w:rFonts w:ascii="Sylfaen" w:hAnsi="Sylfaen"/>
          <w:b/>
          <w:sz w:val="24"/>
          <w:szCs w:val="24"/>
          <w:lang w:val="ka-GE"/>
        </w:rPr>
      </w:pPr>
    </w:p>
    <w:p w:rsidR="00D9057C" w:rsidRDefault="00D9057C" w:rsidP="00D9057C">
      <w:pPr>
        <w:pStyle w:val="ListParagraph"/>
        <w:rPr>
          <w:rFonts w:ascii="Sylfaen" w:hAnsi="Sylfaen"/>
          <w:b/>
          <w:sz w:val="24"/>
          <w:szCs w:val="24"/>
          <w:lang w:val="ka-GE"/>
        </w:rPr>
      </w:pPr>
    </w:p>
    <w:p w:rsidR="00D9057C" w:rsidRDefault="000A6034" w:rsidP="001757E0">
      <w:pPr>
        <w:pStyle w:val="ListParagraph"/>
        <w:numPr>
          <w:ilvl w:val="0"/>
          <w:numId w:val="1"/>
        </w:numPr>
        <w:jc w:val="both"/>
        <w:rPr>
          <w:rFonts w:ascii="Sylfaen" w:hAnsi="Sylfaen"/>
          <w:b/>
          <w:sz w:val="24"/>
          <w:szCs w:val="24"/>
          <w:lang w:val="ka-GE"/>
        </w:rPr>
      </w:pPr>
      <w:r>
        <w:rPr>
          <w:rFonts w:ascii="Sylfaen" w:hAnsi="Sylfaen"/>
          <w:b/>
          <w:sz w:val="24"/>
          <w:szCs w:val="24"/>
          <w:lang w:val="ka-GE"/>
        </w:rPr>
        <w:lastRenderedPageBreak/>
        <w:t xml:space="preserve">საბიუჯეტო კლასიფიკაციის  მიხედვით ბიუჯეტის შემოსულობების და გადასახდელების </w:t>
      </w:r>
      <w:r w:rsidR="00D55700">
        <w:rPr>
          <w:rFonts w:ascii="Sylfaen" w:hAnsi="Sylfaen"/>
          <w:b/>
          <w:sz w:val="24"/>
          <w:szCs w:val="24"/>
          <w:lang w:val="ka-GE"/>
        </w:rPr>
        <w:t xml:space="preserve">           </w:t>
      </w:r>
      <w:r w:rsidR="001757E0">
        <w:rPr>
          <w:rFonts w:ascii="Sylfaen" w:hAnsi="Sylfaen"/>
          <w:b/>
          <w:sz w:val="24"/>
          <w:szCs w:val="24"/>
        </w:rPr>
        <w:t xml:space="preserve">          </w:t>
      </w:r>
      <w:r>
        <w:rPr>
          <w:rFonts w:ascii="Sylfaen" w:hAnsi="Sylfaen"/>
          <w:b/>
          <w:sz w:val="24"/>
          <w:szCs w:val="24"/>
          <w:lang w:val="ka-GE"/>
        </w:rPr>
        <w:t>შედარება შესაბამისი პერიოდის გეგმიურ მაჩვენებლებთან</w:t>
      </w:r>
    </w:p>
    <w:tbl>
      <w:tblPr>
        <w:tblW w:w="5000" w:type="pct"/>
        <w:tblLayout w:type="fixed"/>
        <w:tblLook w:val="04A0" w:firstRow="1" w:lastRow="0" w:firstColumn="1" w:lastColumn="0" w:noHBand="0" w:noVBand="1"/>
      </w:tblPr>
      <w:tblGrid>
        <w:gridCol w:w="2138"/>
        <w:gridCol w:w="889"/>
        <w:gridCol w:w="999"/>
        <w:gridCol w:w="966"/>
        <w:gridCol w:w="851"/>
        <w:gridCol w:w="907"/>
        <w:gridCol w:w="968"/>
        <w:gridCol w:w="826"/>
        <w:gridCol w:w="920"/>
        <w:gridCol w:w="966"/>
      </w:tblGrid>
      <w:tr w:rsidR="00DF07F5" w:rsidRPr="001757E0" w:rsidTr="001757E0">
        <w:trPr>
          <w:trHeight w:val="300"/>
        </w:trPr>
        <w:tc>
          <w:tcPr>
            <w:tcW w:w="1025"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დასახელება </w:t>
            </w:r>
          </w:p>
        </w:tc>
        <w:tc>
          <w:tcPr>
            <w:tcW w:w="1368" w:type="pct"/>
            <w:gridSpan w:val="3"/>
            <w:tcBorders>
              <w:top w:val="single" w:sz="4" w:space="0" w:color="auto"/>
              <w:left w:val="nil"/>
              <w:bottom w:val="single" w:sz="4" w:space="0" w:color="auto"/>
              <w:right w:val="single" w:sz="4" w:space="0" w:color="000000"/>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2025 წლის სამი თვის გეგმა </w:t>
            </w:r>
          </w:p>
        </w:tc>
        <w:tc>
          <w:tcPr>
            <w:tcW w:w="1307" w:type="pct"/>
            <w:gridSpan w:val="3"/>
            <w:tcBorders>
              <w:top w:val="single" w:sz="4" w:space="0" w:color="auto"/>
              <w:left w:val="nil"/>
              <w:bottom w:val="single" w:sz="4" w:space="0" w:color="auto"/>
              <w:right w:val="single" w:sz="4" w:space="0" w:color="000000"/>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2025 წლის სამი თვის ფაქტი </w:t>
            </w:r>
          </w:p>
        </w:tc>
        <w:tc>
          <w:tcPr>
            <w:tcW w:w="1300" w:type="pct"/>
            <w:gridSpan w:val="3"/>
            <w:tcBorders>
              <w:top w:val="single" w:sz="4" w:space="0" w:color="auto"/>
              <w:left w:val="nil"/>
              <w:bottom w:val="single" w:sz="4" w:space="0" w:color="auto"/>
              <w:right w:val="single" w:sz="4" w:space="0" w:color="000000"/>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შესრულების პროცენტი </w:t>
            </w:r>
          </w:p>
        </w:tc>
      </w:tr>
      <w:tr w:rsidR="00DF07F5" w:rsidRPr="001757E0" w:rsidTr="001757E0">
        <w:trPr>
          <w:trHeight w:val="300"/>
        </w:trPr>
        <w:tc>
          <w:tcPr>
            <w:tcW w:w="1025" w:type="pct"/>
            <w:vMerge/>
            <w:tcBorders>
              <w:top w:val="single" w:sz="4" w:space="0" w:color="auto"/>
              <w:left w:val="single" w:sz="4" w:space="0" w:color="auto"/>
              <w:bottom w:val="single" w:sz="4" w:space="0" w:color="000000"/>
              <w:right w:val="single" w:sz="4" w:space="0" w:color="auto"/>
            </w:tcBorders>
            <w:vAlign w:val="center"/>
            <w:hideMark/>
          </w:tcPr>
          <w:p w:rsidR="00DF07F5" w:rsidRPr="001757E0" w:rsidRDefault="00DF07F5" w:rsidP="00DF07F5">
            <w:pPr>
              <w:spacing w:after="0" w:line="240" w:lineRule="auto"/>
              <w:rPr>
                <w:rFonts w:ascii="Sylfaen" w:eastAsia="Times New Roman" w:hAnsi="Sylfaen" w:cs="Calibri"/>
                <w:b/>
                <w:bCs/>
                <w:sz w:val="20"/>
                <w:szCs w:val="20"/>
              </w:rPr>
            </w:pPr>
          </w:p>
        </w:tc>
        <w:tc>
          <w:tcPr>
            <w:tcW w:w="42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სულ </w:t>
            </w:r>
          </w:p>
        </w:tc>
        <w:tc>
          <w:tcPr>
            <w:tcW w:w="94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მათ შორის </w:t>
            </w:r>
          </w:p>
        </w:tc>
        <w:tc>
          <w:tcPr>
            <w:tcW w:w="40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სულ </w:t>
            </w:r>
          </w:p>
        </w:tc>
        <w:tc>
          <w:tcPr>
            <w:tcW w:w="89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მათ შორის </w:t>
            </w:r>
          </w:p>
        </w:tc>
        <w:tc>
          <w:tcPr>
            <w:tcW w:w="39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სულ </w:t>
            </w:r>
          </w:p>
        </w:tc>
        <w:tc>
          <w:tcPr>
            <w:tcW w:w="9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მათ შორის </w:t>
            </w:r>
          </w:p>
        </w:tc>
      </w:tr>
      <w:tr w:rsidR="00DF07F5" w:rsidRPr="001757E0" w:rsidTr="001757E0">
        <w:trPr>
          <w:trHeight w:val="660"/>
        </w:trPr>
        <w:tc>
          <w:tcPr>
            <w:tcW w:w="1025" w:type="pct"/>
            <w:vMerge/>
            <w:tcBorders>
              <w:top w:val="single" w:sz="4" w:space="0" w:color="auto"/>
              <w:left w:val="single" w:sz="4" w:space="0" w:color="auto"/>
              <w:bottom w:val="single" w:sz="4" w:space="0" w:color="000000"/>
              <w:right w:val="single" w:sz="4" w:space="0" w:color="auto"/>
            </w:tcBorders>
            <w:vAlign w:val="center"/>
            <w:hideMark/>
          </w:tcPr>
          <w:p w:rsidR="00DF07F5" w:rsidRPr="001757E0" w:rsidRDefault="00DF07F5" w:rsidP="00DF07F5">
            <w:pPr>
              <w:spacing w:after="0" w:line="240" w:lineRule="auto"/>
              <w:rPr>
                <w:rFonts w:ascii="Sylfaen" w:eastAsia="Times New Roman" w:hAnsi="Sylfaen" w:cs="Calibri"/>
                <w:b/>
                <w:bCs/>
                <w:sz w:val="20"/>
                <w:szCs w:val="20"/>
              </w:rPr>
            </w:pPr>
          </w:p>
        </w:tc>
        <w:tc>
          <w:tcPr>
            <w:tcW w:w="426" w:type="pct"/>
            <w:vMerge/>
            <w:tcBorders>
              <w:top w:val="nil"/>
              <w:left w:val="single" w:sz="4" w:space="0" w:color="auto"/>
              <w:bottom w:val="single" w:sz="4" w:space="0" w:color="000000"/>
              <w:right w:val="single" w:sz="4" w:space="0" w:color="auto"/>
            </w:tcBorders>
            <w:vAlign w:val="center"/>
            <w:hideMark/>
          </w:tcPr>
          <w:p w:rsidR="00DF07F5" w:rsidRPr="001757E0" w:rsidRDefault="00DF07F5" w:rsidP="00DF07F5">
            <w:pPr>
              <w:spacing w:after="0" w:line="240" w:lineRule="auto"/>
              <w:rPr>
                <w:rFonts w:ascii="Sylfaen" w:eastAsia="Times New Roman" w:hAnsi="Sylfaen" w:cs="Calibri"/>
                <w:b/>
                <w:bCs/>
                <w:sz w:val="20"/>
                <w:szCs w:val="20"/>
              </w:rPr>
            </w:pPr>
          </w:p>
        </w:tc>
        <w:tc>
          <w:tcPr>
            <w:tcW w:w="479" w:type="pct"/>
            <w:tcBorders>
              <w:top w:val="nil"/>
              <w:left w:val="nil"/>
              <w:bottom w:val="single" w:sz="4" w:space="0" w:color="auto"/>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საკუთარი შემოსავლები </w:t>
            </w:r>
          </w:p>
        </w:tc>
        <w:tc>
          <w:tcPr>
            <w:tcW w:w="463" w:type="pct"/>
            <w:tcBorders>
              <w:top w:val="nil"/>
              <w:left w:val="nil"/>
              <w:bottom w:val="single" w:sz="4" w:space="0" w:color="auto"/>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სახელმწიფო ბიუჯეტის ფონდები </w:t>
            </w:r>
          </w:p>
        </w:tc>
        <w:tc>
          <w:tcPr>
            <w:tcW w:w="408" w:type="pct"/>
            <w:vMerge/>
            <w:tcBorders>
              <w:top w:val="nil"/>
              <w:left w:val="single" w:sz="4" w:space="0" w:color="auto"/>
              <w:bottom w:val="single" w:sz="4" w:space="0" w:color="000000"/>
              <w:right w:val="single" w:sz="4" w:space="0" w:color="auto"/>
            </w:tcBorders>
            <w:vAlign w:val="center"/>
            <w:hideMark/>
          </w:tcPr>
          <w:p w:rsidR="00DF07F5" w:rsidRPr="001757E0" w:rsidRDefault="00DF07F5" w:rsidP="00DF07F5">
            <w:pPr>
              <w:spacing w:after="0" w:line="240" w:lineRule="auto"/>
              <w:rPr>
                <w:rFonts w:ascii="Sylfaen" w:eastAsia="Times New Roman" w:hAnsi="Sylfaen" w:cs="Calibri"/>
                <w:b/>
                <w:bCs/>
                <w:sz w:val="20"/>
                <w:szCs w:val="20"/>
              </w:rPr>
            </w:pPr>
          </w:p>
        </w:tc>
        <w:tc>
          <w:tcPr>
            <w:tcW w:w="435" w:type="pct"/>
            <w:tcBorders>
              <w:top w:val="nil"/>
              <w:left w:val="nil"/>
              <w:bottom w:val="single" w:sz="4" w:space="0" w:color="auto"/>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საკუთარი შემოსავლები </w:t>
            </w:r>
          </w:p>
        </w:tc>
        <w:tc>
          <w:tcPr>
            <w:tcW w:w="464" w:type="pct"/>
            <w:tcBorders>
              <w:top w:val="nil"/>
              <w:left w:val="nil"/>
              <w:bottom w:val="single" w:sz="4" w:space="0" w:color="auto"/>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სახელმწიფო ბიუჯეტის ფონდები </w:t>
            </w:r>
          </w:p>
        </w:tc>
        <w:tc>
          <w:tcPr>
            <w:tcW w:w="396" w:type="pct"/>
            <w:vMerge/>
            <w:tcBorders>
              <w:top w:val="nil"/>
              <w:left w:val="single" w:sz="4" w:space="0" w:color="auto"/>
              <w:bottom w:val="single" w:sz="4" w:space="0" w:color="000000"/>
              <w:right w:val="single" w:sz="4" w:space="0" w:color="auto"/>
            </w:tcBorders>
            <w:vAlign w:val="center"/>
            <w:hideMark/>
          </w:tcPr>
          <w:p w:rsidR="00DF07F5" w:rsidRPr="001757E0" w:rsidRDefault="00DF07F5" w:rsidP="00DF07F5">
            <w:pPr>
              <w:spacing w:after="0" w:line="240" w:lineRule="auto"/>
              <w:rPr>
                <w:rFonts w:ascii="Sylfaen" w:eastAsia="Times New Roman" w:hAnsi="Sylfaen" w:cs="Calibri"/>
                <w:b/>
                <w:bCs/>
                <w:sz w:val="20"/>
                <w:szCs w:val="20"/>
              </w:rPr>
            </w:pPr>
          </w:p>
        </w:tc>
        <w:tc>
          <w:tcPr>
            <w:tcW w:w="441" w:type="pct"/>
            <w:tcBorders>
              <w:top w:val="nil"/>
              <w:left w:val="nil"/>
              <w:bottom w:val="single" w:sz="4" w:space="0" w:color="auto"/>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საკუთარი შემოსავლები </w:t>
            </w:r>
          </w:p>
        </w:tc>
        <w:tc>
          <w:tcPr>
            <w:tcW w:w="463" w:type="pct"/>
            <w:tcBorders>
              <w:top w:val="nil"/>
              <w:left w:val="nil"/>
              <w:bottom w:val="single" w:sz="4" w:space="0" w:color="auto"/>
              <w:right w:val="single" w:sz="4" w:space="0" w:color="auto"/>
            </w:tcBorders>
            <w:shd w:val="clear" w:color="000000" w:fill="FFFFFF"/>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სახელმწიფო ბიუჯეტის ფონდები </w:t>
            </w:r>
          </w:p>
        </w:tc>
      </w:tr>
      <w:tr w:rsidR="00DF07F5" w:rsidRPr="001757E0" w:rsidTr="001757E0">
        <w:trPr>
          <w:trHeight w:val="300"/>
        </w:trPr>
        <w:tc>
          <w:tcPr>
            <w:tcW w:w="1025" w:type="pct"/>
            <w:tcBorders>
              <w:top w:val="nil"/>
              <w:left w:val="single" w:sz="4" w:space="0" w:color="auto"/>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შემოსულობები </w:t>
            </w:r>
          </w:p>
        </w:tc>
        <w:tc>
          <w:tcPr>
            <w:tcW w:w="42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10,025   </w:t>
            </w:r>
          </w:p>
        </w:tc>
        <w:tc>
          <w:tcPr>
            <w:tcW w:w="479"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8,241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1,784   </w:t>
            </w:r>
          </w:p>
        </w:tc>
        <w:tc>
          <w:tcPr>
            <w:tcW w:w="408"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8,800   </w:t>
            </w:r>
          </w:p>
        </w:tc>
        <w:tc>
          <w:tcPr>
            <w:tcW w:w="435"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8,628   </w:t>
            </w:r>
          </w:p>
        </w:tc>
        <w:tc>
          <w:tcPr>
            <w:tcW w:w="464"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172.3   </w:t>
            </w:r>
          </w:p>
        </w:tc>
        <w:tc>
          <w:tcPr>
            <w:tcW w:w="39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87.8%</w:t>
            </w:r>
          </w:p>
        </w:tc>
        <w:tc>
          <w:tcPr>
            <w:tcW w:w="441"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104.7%</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9.7%</w:t>
            </w:r>
          </w:p>
        </w:tc>
      </w:tr>
      <w:tr w:rsidR="00DF07F5" w:rsidRPr="001757E0" w:rsidTr="001757E0">
        <w:trPr>
          <w:trHeight w:val="300"/>
        </w:trPr>
        <w:tc>
          <w:tcPr>
            <w:tcW w:w="1025" w:type="pct"/>
            <w:tcBorders>
              <w:top w:val="nil"/>
              <w:left w:val="single" w:sz="4" w:space="0" w:color="auto"/>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შემოსავლები </w:t>
            </w:r>
          </w:p>
        </w:tc>
        <w:tc>
          <w:tcPr>
            <w:tcW w:w="42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10,025   </w:t>
            </w:r>
          </w:p>
        </w:tc>
        <w:tc>
          <w:tcPr>
            <w:tcW w:w="479"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8,241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1,784   </w:t>
            </w:r>
          </w:p>
        </w:tc>
        <w:tc>
          <w:tcPr>
            <w:tcW w:w="408"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8,721   </w:t>
            </w:r>
          </w:p>
        </w:tc>
        <w:tc>
          <w:tcPr>
            <w:tcW w:w="435"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8,549   </w:t>
            </w:r>
          </w:p>
        </w:tc>
        <w:tc>
          <w:tcPr>
            <w:tcW w:w="464"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172   </w:t>
            </w:r>
          </w:p>
        </w:tc>
        <w:tc>
          <w:tcPr>
            <w:tcW w:w="39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87.0%</w:t>
            </w:r>
          </w:p>
        </w:tc>
        <w:tc>
          <w:tcPr>
            <w:tcW w:w="441"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103.7%</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9.7%</w:t>
            </w:r>
          </w:p>
        </w:tc>
      </w:tr>
      <w:tr w:rsidR="00DF07F5" w:rsidRPr="001757E0" w:rsidTr="001757E0">
        <w:trPr>
          <w:trHeight w:val="300"/>
        </w:trPr>
        <w:tc>
          <w:tcPr>
            <w:tcW w:w="1025" w:type="pct"/>
            <w:tcBorders>
              <w:top w:val="nil"/>
              <w:left w:val="single" w:sz="4" w:space="0" w:color="auto"/>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არაფინანსური აქტივების კლება </w:t>
            </w:r>
          </w:p>
        </w:tc>
        <w:tc>
          <w:tcPr>
            <w:tcW w:w="42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     </w:t>
            </w:r>
          </w:p>
        </w:tc>
        <w:tc>
          <w:tcPr>
            <w:tcW w:w="479"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     </w:t>
            </w:r>
          </w:p>
        </w:tc>
        <w:tc>
          <w:tcPr>
            <w:tcW w:w="408"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79</w:t>
            </w:r>
            <w:r w:rsidR="008E67CA">
              <w:rPr>
                <w:rFonts w:ascii="Sylfaen" w:eastAsia="Times New Roman" w:hAnsi="Sylfaen" w:cs="Calibri"/>
                <w:sz w:val="20"/>
                <w:szCs w:val="20"/>
                <w:lang w:val="ka-GE"/>
              </w:rPr>
              <w:t>,0</w:t>
            </w:r>
            <w:r w:rsidRPr="001757E0">
              <w:rPr>
                <w:rFonts w:ascii="Sylfaen" w:eastAsia="Times New Roman" w:hAnsi="Sylfaen" w:cs="Calibri"/>
                <w:sz w:val="20"/>
                <w:szCs w:val="20"/>
              </w:rPr>
              <w:t xml:space="preserve">   </w:t>
            </w:r>
          </w:p>
        </w:tc>
        <w:tc>
          <w:tcPr>
            <w:tcW w:w="435"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79</w:t>
            </w:r>
            <w:r w:rsidR="008E67CA">
              <w:rPr>
                <w:rFonts w:ascii="Sylfaen" w:eastAsia="Times New Roman" w:hAnsi="Sylfaen" w:cs="Calibri"/>
                <w:sz w:val="20"/>
                <w:szCs w:val="20"/>
                <w:lang w:val="ka-GE"/>
              </w:rPr>
              <w:t>,0</w:t>
            </w:r>
            <w:r w:rsidRPr="001757E0">
              <w:rPr>
                <w:rFonts w:ascii="Sylfaen" w:eastAsia="Times New Roman" w:hAnsi="Sylfaen" w:cs="Calibri"/>
                <w:sz w:val="20"/>
                <w:szCs w:val="20"/>
              </w:rPr>
              <w:t xml:space="preserve">   </w:t>
            </w:r>
          </w:p>
        </w:tc>
        <w:tc>
          <w:tcPr>
            <w:tcW w:w="464"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     </w:t>
            </w:r>
          </w:p>
        </w:tc>
        <w:tc>
          <w:tcPr>
            <w:tcW w:w="39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#DIV/0!</w:t>
            </w:r>
          </w:p>
        </w:tc>
        <w:tc>
          <w:tcPr>
            <w:tcW w:w="441"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#DIV/0!</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#DIV/0!</w:t>
            </w:r>
          </w:p>
        </w:tc>
      </w:tr>
      <w:tr w:rsidR="00DF07F5" w:rsidRPr="001757E0" w:rsidTr="001757E0">
        <w:trPr>
          <w:trHeight w:val="300"/>
        </w:trPr>
        <w:tc>
          <w:tcPr>
            <w:tcW w:w="1025" w:type="pct"/>
            <w:tcBorders>
              <w:top w:val="nil"/>
              <w:left w:val="single" w:sz="4" w:space="0" w:color="auto"/>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გადასახდელები </w:t>
            </w:r>
          </w:p>
        </w:tc>
        <w:tc>
          <w:tcPr>
            <w:tcW w:w="42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17,508   </w:t>
            </w:r>
          </w:p>
        </w:tc>
        <w:tc>
          <w:tcPr>
            <w:tcW w:w="479"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15,370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2,138   </w:t>
            </w:r>
          </w:p>
        </w:tc>
        <w:tc>
          <w:tcPr>
            <w:tcW w:w="408"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11,285   </w:t>
            </w:r>
          </w:p>
        </w:tc>
        <w:tc>
          <w:tcPr>
            <w:tcW w:w="435"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11,116   </w:t>
            </w:r>
          </w:p>
        </w:tc>
        <w:tc>
          <w:tcPr>
            <w:tcW w:w="464"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169   </w:t>
            </w:r>
          </w:p>
        </w:tc>
        <w:tc>
          <w:tcPr>
            <w:tcW w:w="39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64.5%</w:t>
            </w:r>
          </w:p>
        </w:tc>
        <w:tc>
          <w:tcPr>
            <w:tcW w:w="441"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72.3%</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7.9%</w:t>
            </w:r>
          </w:p>
        </w:tc>
      </w:tr>
      <w:tr w:rsidR="00DF07F5" w:rsidRPr="001757E0" w:rsidTr="001757E0">
        <w:trPr>
          <w:trHeight w:val="300"/>
        </w:trPr>
        <w:tc>
          <w:tcPr>
            <w:tcW w:w="1025" w:type="pct"/>
            <w:tcBorders>
              <w:top w:val="nil"/>
              <w:left w:val="single" w:sz="4" w:space="0" w:color="auto"/>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ხარჯები </w:t>
            </w:r>
          </w:p>
        </w:tc>
        <w:tc>
          <w:tcPr>
            <w:tcW w:w="42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12,489   </w:t>
            </w:r>
          </w:p>
        </w:tc>
        <w:tc>
          <w:tcPr>
            <w:tcW w:w="479"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12,265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224   </w:t>
            </w:r>
          </w:p>
        </w:tc>
        <w:tc>
          <w:tcPr>
            <w:tcW w:w="408"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9,397   </w:t>
            </w:r>
          </w:p>
        </w:tc>
        <w:tc>
          <w:tcPr>
            <w:tcW w:w="435"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9,374   </w:t>
            </w:r>
          </w:p>
        </w:tc>
        <w:tc>
          <w:tcPr>
            <w:tcW w:w="464"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24   </w:t>
            </w:r>
          </w:p>
        </w:tc>
        <w:tc>
          <w:tcPr>
            <w:tcW w:w="39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75.2%</w:t>
            </w:r>
          </w:p>
        </w:tc>
        <w:tc>
          <w:tcPr>
            <w:tcW w:w="441"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76.4%</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10.5%</w:t>
            </w:r>
          </w:p>
        </w:tc>
      </w:tr>
      <w:tr w:rsidR="00DF07F5" w:rsidRPr="001757E0" w:rsidTr="001757E0">
        <w:trPr>
          <w:trHeight w:val="300"/>
        </w:trPr>
        <w:tc>
          <w:tcPr>
            <w:tcW w:w="1025" w:type="pct"/>
            <w:tcBorders>
              <w:top w:val="nil"/>
              <w:left w:val="single" w:sz="4" w:space="0" w:color="auto"/>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არაფინანსური აქტივების ზრდა </w:t>
            </w:r>
          </w:p>
        </w:tc>
        <w:tc>
          <w:tcPr>
            <w:tcW w:w="42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5,020   </w:t>
            </w:r>
          </w:p>
        </w:tc>
        <w:tc>
          <w:tcPr>
            <w:tcW w:w="479"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3,106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1,914   </w:t>
            </w:r>
          </w:p>
        </w:tc>
        <w:tc>
          <w:tcPr>
            <w:tcW w:w="408"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1,887   </w:t>
            </w:r>
          </w:p>
        </w:tc>
        <w:tc>
          <w:tcPr>
            <w:tcW w:w="435"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1,742   </w:t>
            </w:r>
          </w:p>
        </w:tc>
        <w:tc>
          <w:tcPr>
            <w:tcW w:w="464"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145   </w:t>
            </w:r>
          </w:p>
        </w:tc>
        <w:tc>
          <w:tcPr>
            <w:tcW w:w="39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37.6%</w:t>
            </w:r>
          </w:p>
        </w:tc>
        <w:tc>
          <w:tcPr>
            <w:tcW w:w="441"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56.1%</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7.6%</w:t>
            </w:r>
          </w:p>
        </w:tc>
      </w:tr>
      <w:tr w:rsidR="00DF07F5" w:rsidRPr="001757E0" w:rsidTr="001757E0">
        <w:trPr>
          <w:trHeight w:val="300"/>
        </w:trPr>
        <w:tc>
          <w:tcPr>
            <w:tcW w:w="1025" w:type="pct"/>
            <w:tcBorders>
              <w:top w:val="nil"/>
              <w:left w:val="single" w:sz="4" w:space="0" w:color="auto"/>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ნაშთის ცვლილება </w:t>
            </w:r>
          </w:p>
        </w:tc>
        <w:tc>
          <w:tcPr>
            <w:tcW w:w="42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7,483</w:t>
            </w:r>
            <w:r w:rsidR="008E67CA">
              <w:rPr>
                <w:rFonts w:ascii="Sylfaen" w:eastAsia="Times New Roman" w:hAnsi="Sylfaen" w:cs="Calibri"/>
                <w:b/>
                <w:bCs/>
                <w:sz w:val="20"/>
                <w:szCs w:val="20"/>
                <w:lang w:val="ka-GE"/>
              </w:rPr>
              <w:t>,0</w:t>
            </w:r>
            <w:r w:rsidRPr="001757E0">
              <w:rPr>
                <w:rFonts w:ascii="Sylfaen" w:eastAsia="Times New Roman" w:hAnsi="Sylfaen" w:cs="Calibri"/>
                <w:b/>
                <w:bCs/>
                <w:sz w:val="20"/>
                <w:szCs w:val="20"/>
              </w:rPr>
              <w:t xml:space="preserve">   </w:t>
            </w:r>
          </w:p>
        </w:tc>
        <w:tc>
          <w:tcPr>
            <w:tcW w:w="479"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7,129</w:t>
            </w:r>
            <w:r w:rsidR="008E67CA">
              <w:rPr>
                <w:rFonts w:ascii="Sylfaen" w:eastAsia="Times New Roman" w:hAnsi="Sylfaen" w:cs="Calibri"/>
                <w:b/>
                <w:bCs/>
                <w:sz w:val="20"/>
                <w:szCs w:val="20"/>
                <w:lang w:val="ka-GE"/>
              </w:rPr>
              <w:t>,0</w:t>
            </w:r>
            <w:r w:rsidRPr="001757E0">
              <w:rPr>
                <w:rFonts w:ascii="Sylfaen" w:eastAsia="Times New Roman" w:hAnsi="Sylfaen" w:cs="Calibri"/>
                <w:b/>
                <w:bCs/>
                <w:sz w:val="20"/>
                <w:szCs w:val="20"/>
              </w:rPr>
              <w:t xml:space="preserve">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8E67CA" w:rsidP="00DF07F5">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rPr>
              <w:t>-     353,9</w:t>
            </w:r>
            <w:r w:rsidR="00DF07F5" w:rsidRPr="001757E0">
              <w:rPr>
                <w:rFonts w:ascii="Sylfaen" w:eastAsia="Times New Roman" w:hAnsi="Sylfaen" w:cs="Calibri"/>
                <w:b/>
                <w:bCs/>
                <w:sz w:val="20"/>
                <w:szCs w:val="20"/>
              </w:rPr>
              <w:t xml:space="preserve">   </w:t>
            </w:r>
          </w:p>
        </w:tc>
        <w:tc>
          <w:tcPr>
            <w:tcW w:w="408" w:type="pct"/>
            <w:tcBorders>
              <w:top w:val="nil"/>
              <w:left w:val="nil"/>
              <w:bottom w:val="single" w:sz="4" w:space="0" w:color="auto"/>
              <w:right w:val="single" w:sz="4" w:space="0" w:color="auto"/>
            </w:tcBorders>
            <w:shd w:val="clear" w:color="000000" w:fill="FFFFFF"/>
            <w:noWrap/>
            <w:vAlign w:val="center"/>
            <w:hideMark/>
          </w:tcPr>
          <w:p w:rsidR="00DF07F5" w:rsidRPr="001757E0" w:rsidRDefault="008E67CA" w:rsidP="00DF07F5">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rPr>
              <w:t>-   2,484,7</w:t>
            </w:r>
            <w:r w:rsidR="00DF07F5" w:rsidRPr="001757E0">
              <w:rPr>
                <w:rFonts w:ascii="Sylfaen" w:eastAsia="Times New Roman" w:hAnsi="Sylfaen" w:cs="Calibri"/>
                <w:b/>
                <w:bCs/>
                <w:sz w:val="20"/>
                <w:szCs w:val="20"/>
              </w:rPr>
              <w:t xml:space="preserve">   </w:t>
            </w:r>
          </w:p>
        </w:tc>
        <w:tc>
          <w:tcPr>
            <w:tcW w:w="435"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2,488</w:t>
            </w:r>
            <w:r w:rsidR="008E67CA">
              <w:rPr>
                <w:rFonts w:ascii="Sylfaen" w:eastAsia="Times New Roman" w:hAnsi="Sylfaen" w:cs="Calibri"/>
                <w:b/>
                <w:bCs/>
                <w:sz w:val="20"/>
                <w:szCs w:val="20"/>
                <w:lang w:val="ka-GE"/>
              </w:rPr>
              <w:t>,2</w:t>
            </w:r>
            <w:r w:rsidRPr="001757E0">
              <w:rPr>
                <w:rFonts w:ascii="Sylfaen" w:eastAsia="Times New Roman" w:hAnsi="Sylfaen" w:cs="Calibri"/>
                <w:b/>
                <w:bCs/>
                <w:sz w:val="20"/>
                <w:szCs w:val="20"/>
              </w:rPr>
              <w:t xml:space="preserve">   </w:t>
            </w:r>
          </w:p>
        </w:tc>
        <w:tc>
          <w:tcPr>
            <w:tcW w:w="464"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3.5   </w:t>
            </w:r>
          </w:p>
        </w:tc>
        <w:tc>
          <w:tcPr>
            <w:tcW w:w="396"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2,484.7   </w:t>
            </w:r>
          </w:p>
        </w:tc>
        <w:tc>
          <w:tcPr>
            <w:tcW w:w="441"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2,488.2   </w:t>
            </w:r>
          </w:p>
        </w:tc>
        <w:tc>
          <w:tcPr>
            <w:tcW w:w="463" w:type="pct"/>
            <w:tcBorders>
              <w:top w:val="nil"/>
              <w:left w:val="nil"/>
              <w:bottom w:val="single" w:sz="4" w:space="0" w:color="auto"/>
              <w:right w:val="single" w:sz="4" w:space="0" w:color="auto"/>
            </w:tcBorders>
            <w:shd w:val="clear" w:color="000000" w:fill="FFFFFF"/>
            <w:noWrap/>
            <w:vAlign w:val="center"/>
            <w:hideMark/>
          </w:tcPr>
          <w:p w:rsidR="00DF07F5" w:rsidRPr="001757E0" w:rsidRDefault="00DF07F5" w:rsidP="00DF07F5">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3.5   </w:t>
            </w:r>
          </w:p>
        </w:tc>
      </w:tr>
    </w:tbl>
    <w:p w:rsidR="00DF07F5" w:rsidRDefault="00DF07F5" w:rsidP="000A6034">
      <w:pPr>
        <w:pStyle w:val="ListParagraph"/>
        <w:jc w:val="both"/>
        <w:rPr>
          <w:rFonts w:ascii="Sylfaen" w:hAnsi="Sylfaen"/>
          <w:b/>
          <w:sz w:val="24"/>
          <w:szCs w:val="24"/>
          <w:lang w:val="ka-GE"/>
        </w:rPr>
      </w:pPr>
    </w:p>
    <w:p w:rsidR="00DF07F5" w:rsidRDefault="00DF07F5" w:rsidP="000A6034">
      <w:pPr>
        <w:pStyle w:val="ListParagraph"/>
        <w:jc w:val="both"/>
        <w:rPr>
          <w:rFonts w:ascii="Sylfaen" w:hAnsi="Sylfaen"/>
          <w:b/>
          <w:sz w:val="24"/>
          <w:szCs w:val="24"/>
          <w:lang w:val="ka-GE"/>
        </w:rPr>
      </w:pPr>
      <w:r>
        <w:rPr>
          <w:rFonts w:ascii="Sylfaen" w:hAnsi="Sylfaen"/>
          <w:b/>
          <w:sz w:val="24"/>
          <w:szCs w:val="24"/>
          <w:lang w:val="ka-GE"/>
        </w:rPr>
        <w:t>ა) საგადასახადო შემოსავლები</w:t>
      </w:r>
    </w:p>
    <w:p w:rsidR="009013CC" w:rsidRDefault="009013CC" w:rsidP="000A6034">
      <w:pPr>
        <w:pStyle w:val="ListParagraph"/>
        <w:jc w:val="both"/>
        <w:rPr>
          <w:rFonts w:ascii="Sylfaen" w:hAnsi="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1729"/>
        <w:gridCol w:w="1581"/>
        <w:gridCol w:w="1729"/>
      </w:tblGrid>
      <w:tr w:rsidR="009013CC" w:rsidRPr="001757E0" w:rsidTr="009013CC">
        <w:trPr>
          <w:trHeight w:val="450"/>
        </w:trPr>
        <w:tc>
          <w:tcPr>
            <w:tcW w:w="2584" w:type="pct"/>
            <w:vMerge w:val="restar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დასახელება </w:t>
            </w:r>
          </w:p>
        </w:tc>
        <w:tc>
          <w:tcPr>
            <w:tcW w:w="829" w:type="pct"/>
            <w:vMerge w:val="restart"/>
            <w:shd w:val="clear" w:color="000000" w:fill="FFFFFF"/>
            <w:vAlign w:val="center"/>
            <w:hideMark/>
          </w:tcPr>
          <w:p w:rsidR="009013CC" w:rsidRPr="001757E0" w:rsidRDefault="009013CC" w:rsidP="009013CC">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2025 წლის სამი თვის გეგმა </w:t>
            </w:r>
          </w:p>
        </w:tc>
        <w:tc>
          <w:tcPr>
            <w:tcW w:w="758" w:type="pct"/>
            <w:vMerge w:val="restart"/>
            <w:shd w:val="clear" w:color="000000" w:fill="FFFFFF"/>
            <w:vAlign w:val="center"/>
            <w:hideMark/>
          </w:tcPr>
          <w:p w:rsidR="009013CC" w:rsidRPr="001757E0" w:rsidRDefault="009013CC" w:rsidP="009013CC">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2025 წლის სამი თვის ფაქტი </w:t>
            </w:r>
          </w:p>
        </w:tc>
        <w:tc>
          <w:tcPr>
            <w:tcW w:w="829" w:type="pct"/>
            <w:vMerge w:val="restart"/>
            <w:shd w:val="clear" w:color="000000" w:fill="FFFFFF"/>
            <w:vAlign w:val="center"/>
            <w:hideMark/>
          </w:tcPr>
          <w:p w:rsidR="009013CC" w:rsidRPr="001757E0" w:rsidRDefault="009013CC" w:rsidP="009013CC">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შესრულების პროცენტი </w:t>
            </w:r>
          </w:p>
        </w:tc>
      </w:tr>
      <w:tr w:rsidR="009013CC" w:rsidRPr="001757E0" w:rsidTr="009013CC">
        <w:trPr>
          <w:trHeight w:val="450"/>
        </w:trPr>
        <w:tc>
          <w:tcPr>
            <w:tcW w:w="2584"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c>
          <w:tcPr>
            <w:tcW w:w="829"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c>
          <w:tcPr>
            <w:tcW w:w="758"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c>
          <w:tcPr>
            <w:tcW w:w="829"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r>
      <w:tr w:rsidR="009013CC" w:rsidRPr="001757E0" w:rsidTr="009013CC">
        <w:trPr>
          <w:trHeight w:val="450"/>
        </w:trPr>
        <w:tc>
          <w:tcPr>
            <w:tcW w:w="2584"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c>
          <w:tcPr>
            <w:tcW w:w="829"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c>
          <w:tcPr>
            <w:tcW w:w="758"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c>
          <w:tcPr>
            <w:tcW w:w="829" w:type="pct"/>
            <w:vMerge/>
            <w:vAlign w:val="center"/>
            <w:hideMark/>
          </w:tcPr>
          <w:p w:rsidR="009013CC" w:rsidRPr="001757E0" w:rsidRDefault="009013CC" w:rsidP="009013CC">
            <w:pPr>
              <w:spacing w:after="0" w:line="240" w:lineRule="auto"/>
              <w:rPr>
                <w:rFonts w:ascii="Sylfaen" w:eastAsia="Times New Roman" w:hAnsi="Sylfaen" w:cs="Calibri"/>
                <w:b/>
                <w:bCs/>
                <w:sz w:val="20"/>
                <w:szCs w:val="20"/>
              </w:rPr>
            </w:pPr>
          </w:p>
        </w:tc>
      </w:tr>
      <w:tr w:rsidR="009013CC" w:rsidRPr="001757E0" w:rsidTr="009013CC">
        <w:trPr>
          <w:trHeight w:val="300"/>
        </w:trPr>
        <w:tc>
          <w:tcPr>
            <w:tcW w:w="2584" w:type="pct"/>
            <w:shd w:val="clear" w:color="000000" w:fill="FFFFFF"/>
            <w:noWrap/>
            <w:vAlign w:val="center"/>
            <w:hideMark/>
          </w:tcPr>
          <w:p w:rsidR="009013CC" w:rsidRPr="001757E0" w:rsidRDefault="009013CC" w:rsidP="009013CC">
            <w:pPr>
              <w:spacing w:after="0" w:line="240" w:lineRule="auto"/>
              <w:rPr>
                <w:rFonts w:ascii="Sylfaen" w:eastAsia="Times New Roman" w:hAnsi="Sylfaen" w:cs="Calibri"/>
                <w:b/>
                <w:bCs/>
                <w:sz w:val="20"/>
                <w:szCs w:val="20"/>
              </w:rPr>
            </w:pPr>
            <w:r w:rsidRPr="001757E0">
              <w:rPr>
                <w:rFonts w:ascii="Sylfaen" w:eastAsia="Times New Roman" w:hAnsi="Sylfaen" w:cs="Calibri"/>
                <w:b/>
                <w:bCs/>
                <w:sz w:val="20"/>
                <w:szCs w:val="20"/>
              </w:rPr>
              <w:t xml:space="preserve"> გადასახადები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3,808.5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4,015.9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105.4%</w:t>
            </w:r>
          </w:p>
        </w:tc>
      </w:tr>
      <w:tr w:rsidR="009013CC" w:rsidRPr="001757E0" w:rsidTr="009013CC">
        <w:trPr>
          <w:trHeight w:val="300"/>
        </w:trPr>
        <w:tc>
          <w:tcPr>
            <w:tcW w:w="2584" w:type="pct"/>
            <w:shd w:val="clear" w:color="000000" w:fill="FFFFFF"/>
            <w:vAlign w:val="center"/>
            <w:hideMark/>
          </w:tcPr>
          <w:p w:rsidR="009013CC" w:rsidRPr="001757E0" w:rsidRDefault="009013CC" w:rsidP="009013CC">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დამატებითი ღირებულების გადასახადი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3,700.0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3,464.6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93.6%</w:t>
            </w:r>
          </w:p>
        </w:tc>
      </w:tr>
      <w:tr w:rsidR="009013CC" w:rsidRPr="001757E0" w:rsidTr="009013CC">
        <w:trPr>
          <w:trHeight w:val="300"/>
        </w:trPr>
        <w:tc>
          <w:tcPr>
            <w:tcW w:w="2584" w:type="pct"/>
            <w:shd w:val="clear" w:color="000000" w:fill="FFFFFF"/>
            <w:noWrap/>
            <w:vAlign w:val="center"/>
            <w:hideMark/>
          </w:tcPr>
          <w:p w:rsidR="009013CC" w:rsidRPr="001757E0" w:rsidRDefault="009013CC" w:rsidP="009013CC">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ქონების გადასახადი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108.5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551.28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508.1%</w:t>
            </w:r>
          </w:p>
        </w:tc>
      </w:tr>
      <w:tr w:rsidR="009013CC" w:rsidRPr="001757E0" w:rsidTr="009013CC">
        <w:trPr>
          <w:trHeight w:val="390"/>
        </w:trPr>
        <w:tc>
          <w:tcPr>
            <w:tcW w:w="2584" w:type="pct"/>
            <w:shd w:val="clear" w:color="000000" w:fill="FFFFFF"/>
            <w:vAlign w:val="center"/>
            <w:hideMark/>
          </w:tcPr>
          <w:p w:rsidR="009013CC" w:rsidRPr="001757E0" w:rsidRDefault="009013CC" w:rsidP="009013CC">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საქართველოს საწარმოთა ქონებაზე (გარდა მიწისა)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81.0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224.4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277.0%</w:t>
            </w:r>
          </w:p>
        </w:tc>
      </w:tr>
      <w:tr w:rsidR="009013CC" w:rsidRPr="001757E0" w:rsidTr="009013CC">
        <w:trPr>
          <w:trHeight w:val="300"/>
        </w:trPr>
        <w:tc>
          <w:tcPr>
            <w:tcW w:w="2584" w:type="pct"/>
            <w:shd w:val="clear" w:color="000000" w:fill="FFFFFF"/>
            <w:vAlign w:val="center"/>
            <w:hideMark/>
          </w:tcPr>
          <w:p w:rsidR="009013CC" w:rsidRPr="001757E0" w:rsidRDefault="009013CC" w:rsidP="009013CC">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უცხოურ საწარმოთა ქონებაზე (გარდა მიწისა)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6.5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#DIV/0!</w:t>
            </w:r>
          </w:p>
        </w:tc>
      </w:tr>
      <w:tr w:rsidR="009013CC" w:rsidRPr="001757E0" w:rsidTr="009013CC">
        <w:trPr>
          <w:trHeight w:val="300"/>
        </w:trPr>
        <w:tc>
          <w:tcPr>
            <w:tcW w:w="2584" w:type="pct"/>
            <w:shd w:val="clear" w:color="000000" w:fill="FFFFFF"/>
            <w:vAlign w:val="center"/>
            <w:hideMark/>
          </w:tcPr>
          <w:p w:rsidR="009013CC" w:rsidRPr="001757E0" w:rsidRDefault="009013CC" w:rsidP="009013CC">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ფიზიკურ პირთა ქონებაზე (გარდა მიწისა)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11.0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7.9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71.8%</w:t>
            </w:r>
          </w:p>
        </w:tc>
      </w:tr>
      <w:tr w:rsidR="009013CC" w:rsidRPr="001757E0" w:rsidTr="009013CC">
        <w:trPr>
          <w:trHeight w:val="390"/>
        </w:trPr>
        <w:tc>
          <w:tcPr>
            <w:tcW w:w="2584" w:type="pct"/>
            <w:shd w:val="clear" w:color="000000" w:fill="FFFFFF"/>
            <w:vAlign w:val="center"/>
            <w:hideMark/>
          </w:tcPr>
          <w:p w:rsidR="009013CC" w:rsidRPr="001757E0" w:rsidRDefault="009013CC" w:rsidP="009013CC">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სასოფლო სამეურნეო დანიშნულების </w:t>
            </w:r>
            <w:r w:rsidRPr="001757E0">
              <w:rPr>
                <w:rFonts w:ascii="Sylfaen" w:eastAsia="Times New Roman" w:hAnsi="Sylfaen" w:cs="Calibri"/>
                <w:sz w:val="20"/>
                <w:szCs w:val="20"/>
              </w:rPr>
              <w:br/>
              <w:t xml:space="preserve">მიწაზე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5.0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14.9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298.9%</w:t>
            </w:r>
          </w:p>
        </w:tc>
      </w:tr>
      <w:tr w:rsidR="009013CC" w:rsidRPr="001757E0" w:rsidTr="00256EFC">
        <w:trPr>
          <w:trHeight w:val="395"/>
        </w:trPr>
        <w:tc>
          <w:tcPr>
            <w:tcW w:w="2584" w:type="pct"/>
            <w:shd w:val="clear" w:color="000000" w:fill="FFFFFF"/>
            <w:vAlign w:val="center"/>
            <w:hideMark/>
          </w:tcPr>
          <w:p w:rsidR="009013CC" w:rsidRPr="001757E0" w:rsidRDefault="009013CC" w:rsidP="009013CC">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არასასოფლო სამეურნეო დანიშნულების მიწაზე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11.5   </w:t>
            </w:r>
          </w:p>
        </w:tc>
        <w:tc>
          <w:tcPr>
            <w:tcW w:w="758"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297.5   </w:t>
            </w:r>
          </w:p>
        </w:tc>
        <w:tc>
          <w:tcPr>
            <w:tcW w:w="829" w:type="pct"/>
            <w:shd w:val="clear" w:color="000000" w:fill="FFFFFF"/>
            <w:noWrap/>
            <w:vAlign w:val="center"/>
            <w:hideMark/>
          </w:tcPr>
          <w:p w:rsidR="009013CC" w:rsidRPr="001757E0" w:rsidRDefault="009013CC" w:rsidP="009013CC">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2587.1%</w:t>
            </w:r>
          </w:p>
        </w:tc>
      </w:tr>
    </w:tbl>
    <w:p w:rsidR="009013CC" w:rsidRDefault="009013CC" w:rsidP="000A6034">
      <w:pPr>
        <w:pStyle w:val="ListParagraph"/>
        <w:jc w:val="both"/>
        <w:rPr>
          <w:rFonts w:ascii="Sylfaen" w:hAnsi="Sylfaen"/>
          <w:b/>
          <w:sz w:val="24"/>
          <w:szCs w:val="24"/>
          <w:lang w:val="ka-GE"/>
        </w:rPr>
      </w:pPr>
    </w:p>
    <w:p w:rsidR="009013CC" w:rsidRDefault="009013CC" w:rsidP="000A6034">
      <w:pPr>
        <w:pStyle w:val="ListParagraph"/>
        <w:jc w:val="both"/>
        <w:rPr>
          <w:rFonts w:ascii="Sylfaen" w:hAnsi="Sylfaen"/>
          <w:b/>
          <w:sz w:val="24"/>
          <w:szCs w:val="24"/>
          <w:lang w:val="ka-GE"/>
        </w:rPr>
      </w:pPr>
    </w:p>
    <w:p w:rsidR="009013CC" w:rsidRDefault="009013CC" w:rsidP="000A6034">
      <w:pPr>
        <w:pStyle w:val="ListParagraph"/>
        <w:jc w:val="both"/>
        <w:rPr>
          <w:rFonts w:ascii="Sylfaen" w:hAnsi="Sylfaen"/>
          <w:b/>
          <w:sz w:val="24"/>
          <w:szCs w:val="24"/>
          <w:lang w:val="ka-GE"/>
        </w:rPr>
      </w:pPr>
      <w:r>
        <w:rPr>
          <w:rFonts w:ascii="Sylfaen" w:hAnsi="Sylfaen"/>
          <w:b/>
          <w:sz w:val="24"/>
          <w:szCs w:val="24"/>
          <w:lang w:val="ka-GE"/>
        </w:rPr>
        <w:t>ბ) გრანტები</w:t>
      </w:r>
    </w:p>
    <w:p w:rsidR="00242961" w:rsidRDefault="00242961" w:rsidP="000A6034">
      <w:pPr>
        <w:pStyle w:val="ListParagraph"/>
        <w:jc w:val="both"/>
        <w:rPr>
          <w:rFonts w:ascii="Sylfaen" w:hAnsi="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1940"/>
        <w:gridCol w:w="1940"/>
        <w:gridCol w:w="1913"/>
      </w:tblGrid>
      <w:tr w:rsidR="00B654EB" w:rsidRPr="001757E0" w:rsidTr="00B654EB">
        <w:trPr>
          <w:trHeight w:val="1043"/>
        </w:trPr>
        <w:tc>
          <w:tcPr>
            <w:tcW w:w="2223"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დასახელება </w:t>
            </w:r>
          </w:p>
        </w:tc>
        <w:tc>
          <w:tcPr>
            <w:tcW w:w="930" w:type="pct"/>
            <w:shd w:val="clear" w:color="000000" w:fill="FFFFFF"/>
            <w:vAlign w:val="center"/>
            <w:hideMark/>
          </w:tcPr>
          <w:p w:rsidR="00B654EB" w:rsidRPr="001757E0" w:rsidRDefault="00B654EB" w:rsidP="00B654EB">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2025 წლის სამი თვის გეგმა </w:t>
            </w:r>
          </w:p>
        </w:tc>
        <w:tc>
          <w:tcPr>
            <w:tcW w:w="930" w:type="pct"/>
            <w:shd w:val="clear" w:color="000000" w:fill="FFFFFF"/>
            <w:vAlign w:val="center"/>
            <w:hideMark/>
          </w:tcPr>
          <w:p w:rsidR="00B654EB" w:rsidRPr="001757E0" w:rsidRDefault="00B654EB" w:rsidP="00B654EB">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2025 წლის სამი თვის ფაქტი </w:t>
            </w:r>
          </w:p>
        </w:tc>
        <w:tc>
          <w:tcPr>
            <w:tcW w:w="917" w:type="pct"/>
            <w:shd w:val="clear" w:color="000000" w:fill="FFFFFF"/>
            <w:vAlign w:val="center"/>
            <w:hideMark/>
          </w:tcPr>
          <w:p w:rsidR="00B654EB" w:rsidRPr="001757E0" w:rsidRDefault="00B654EB" w:rsidP="00B654EB">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rPr>
              <w:t xml:space="preserve"> შესრულების პროცენტი </w:t>
            </w:r>
          </w:p>
        </w:tc>
      </w:tr>
      <w:tr w:rsidR="00B654EB" w:rsidRPr="001757E0" w:rsidTr="00B654EB">
        <w:trPr>
          <w:trHeight w:val="300"/>
        </w:trPr>
        <w:tc>
          <w:tcPr>
            <w:tcW w:w="2223" w:type="pct"/>
            <w:shd w:val="clear" w:color="000000" w:fill="FFFFFF"/>
            <w:noWrap/>
            <w:vAlign w:val="center"/>
            <w:hideMark/>
          </w:tcPr>
          <w:p w:rsidR="00B654EB" w:rsidRPr="001757E0" w:rsidRDefault="00401F9B" w:rsidP="00B654EB">
            <w:pPr>
              <w:spacing w:after="0" w:line="240" w:lineRule="auto"/>
              <w:jc w:val="center"/>
              <w:rPr>
                <w:rFonts w:ascii="Sylfaen" w:eastAsia="Times New Roman" w:hAnsi="Sylfaen" w:cs="Calibri"/>
                <w:b/>
                <w:bCs/>
                <w:sz w:val="20"/>
                <w:szCs w:val="20"/>
              </w:rPr>
            </w:pPr>
            <w:r w:rsidRPr="001757E0">
              <w:rPr>
                <w:rFonts w:ascii="Sylfaen" w:eastAsia="Times New Roman" w:hAnsi="Sylfaen" w:cs="Calibri"/>
                <w:b/>
                <w:bCs/>
                <w:sz w:val="20"/>
                <w:szCs w:val="20"/>
                <w:lang w:val="ka-GE"/>
              </w:rPr>
              <w:t xml:space="preserve">სულ </w:t>
            </w:r>
            <w:r w:rsidR="00B654EB" w:rsidRPr="001757E0">
              <w:rPr>
                <w:rFonts w:ascii="Sylfaen" w:eastAsia="Times New Roman" w:hAnsi="Sylfaen" w:cs="Calibri"/>
                <w:b/>
                <w:bCs/>
                <w:sz w:val="20"/>
                <w:szCs w:val="20"/>
              </w:rPr>
              <w:t xml:space="preserve"> გრანტები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bCs/>
                <w:sz w:val="20"/>
                <w:szCs w:val="20"/>
              </w:rPr>
            </w:pPr>
            <w:r w:rsidRPr="001757E0">
              <w:rPr>
                <w:rFonts w:ascii="Sylfaen" w:eastAsia="Times New Roman" w:hAnsi="Sylfaen" w:cs="Calibri"/>
                <w:bCs/>
                <w:sz w:val="20"/>
                <w:szCs w:val="20"/>
              </w:rPr>
              <w:t xml:space="preserve">    1,855.1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bCs/>
                <w:sz w:val="20"/>
                <w:szCs w:val="20"/>
              </w:rPr>
            </w:pPr>
            <w:r w:rsidRPr="001757E0">
              <w:rPr>
                <w:rFonts w:ascii="Sylfaen" w:eastAsia="Times New Roman" w:hAnsi="Sylfaen" w:cs="Calibri"/>
                <w:bCs/>
                <w:sz w:val="20"/>
                <w:szCs w:val="20"/>
              </w:rPr>
              <w:t xml:space="preserve">       201.8   </w:t>
            </w:r>
          </w:p>
        </w:tc>
        <w:tc>
          <w:tcPr>
            <w:tcW w:w="917" w:type="pct"/>
            <w:shd w:val="clear" w:color="auto" w:fill="auto"/>
            <w:noWrap/>
            <w:vAlign w:val="bottom"/>
            <w:hideMark/>
          </w:tcPr>
          <w:p w:rsidR="00B654EB" w:rsidRPr="001757E0" w:rsidRDefault="00B654EB" w:rsidP="00B654EB">
            <w:pPr>
              <w:spacing w:after="0" w:line="240" w:lineRule="auto"/>
              <w:jc w:val="center"/>
              <w:rPr>
                <w:rFonts w:ascii="Sylfaen" w:eastAsia="Times New Roman" w:hAnsi="Sylfaen" w:cs="Calibri"/>
                <w:color w:val="000000"/>
                <w:sz w:val="20"/>
                <w:szCs w:val="20"/>
              </w:rPr>
            </w:pPr>
            <w:r w:rsidRPr="001757E0">
              <w:rPr>
                <w:rFonts w:ascii="Sylfaen" w:eastAsia="Times New Roman" w:hAnsi="Sylfaen" w:cs="Calibri"/>
                <w:color w:val="000000"/>
                <w:sz w:val="20"/>
                <w:szCs w:val="20"/>
              </w:rPr>
              <w:t>10.9%</w:t>
            </w:r>
          </w:p>
        </w:tc>
      </w:tr>
      <w:tr w:rsidR="00B654EB" w:rsidRPr="001757E0" w:rsidTr="00B654EB">
        <w:trPr>
          <w:trHeight w:val="585"/>
        </w:trPr>
        <w:tc>
          <w:tcPr>
            <w:tcW w:w="2223" w:type="pct"/>
            <w:shd w:val="clear" w:color="000000" w:fill="FFFFFF"/>
            <w:vAlign w:val="center"/>
            <w:hideMark/>
          </w:tcPr>
          <w:p w:rsidR="00B654EB" w:rsidRPr="001757E0" w:rsidRDefault="00B654EB" w:rsidP="00B654EB">
            <w:pPr>
              <w:spacing w:after="0" w:line="240" w:lineRule="auto"/>
              <w:rPr>
                <w:rFonts w:ascii="Sylfaen" w:eastAsia="Times New Roman" w:hAnsi="Sylfaen" w:cs="Calibri"/>
                <w:b/>
                <w:bCs/>
                <w:sz w:val="20"/>
                <w:szCs w:val="20"/>
              </w:rPr>
            </w:pPr>
            <w:r w:rsidRPr="001757E0">
              <w:rPr>
                <w:rFonts w:ascii="Sylfaen" w:eastAsia="Times New Roman" w:hAnsi="Sylfaen" w:cs="Calibri"/>
                <w:b/>
                <w:bCs/>
                <w:sz w:val="20"/>
                <w:szCs w:val="20"/>
              </w:rPr>
              <w:t xml:space="preserve"> გრანტები სახელმწიფო ბიუჯეტიდან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1,855.1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201.8   </w:t>
            </w:r>
          </w:p>
        </w:tc>
        <w:tc>
          <w:tcPr>
            <w:tcW w:w="917" w:type="pct"/>
            <w:shd w:val="clear" w:color="auto" w:fill="auto"/>
            <w:noWrap/>
            <w:vAlign w:val="bottom"/>
            <w:hideMark/>
          </w:tcPr>
          <w:p w:rsidR="00B654EB" w:rsidRPr="001757E0" w:rsidRDefault="00B654EB" w:rsidP="00025889">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10.9%</w:t>
            </w:r>
          </w:p>
        </w:tc>
      </w:tr>
      <w:tr w:rsidR="00B654EB" w:rsidRPr="001757E0" w:rsidTr="00B654EB">
        <w:trPr>
          <w:trHeight w:val="585"/>
        </w:trPr>
        <w:tc>
          <w:tcPr>
            <w:tcW w:w="2223" w:type="pct"/>
            <w:shd w:val="clear" w:color="000000" w:fill="FFFFFF"/>
            <w:vAlign w:val="center"/>
            <w:hideMark/>
          </w:tcPr>
          <w:p w:rsidR="00B654EB" w:rsidRPr="001757E0" w:rsidRDefault="00B654EB" w:rsidP="00B654EB">
            <w:pPr>
              <w:spacing w:after="0" w:line="240" w:lineRule="auto"/>
              <w:rPr>
                <w:rFonts w:ascii="Sylfaen" w:eastAsia="Times New Roman" w:hAnsi="Sylfaen" w:cs="Calibri"/>
                <w:b/>
                <w:bCs/>
                <w:sz w:val="20"/>
                <w:szCs w:val="20"/>
              </w:rPr>
            </w:pPr>
            <w:r w:rsidRPr="001757E0">
              <w:rPr>
                <w:rFonts w:ascii="Sylfaen" w:eastAsia="Times New Roman" w:hAnsi="Sylfaen" w:cs="Calibri"/>
                <w:b/>
                <w:bCs/>
                <w:sz w:val="20"/>
                <w:szCs w:val="20"/>
              </w:rPr>
              <w:t xml:space="preserve"> მიზნობრივი ტრანსფერი დელეგირებული უფლებამოსილების განსახორციელებლად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71.2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29.5   </w:t>
            </w:r>
          </w:p>
        </w:tc>
        <w:tc>
          <w:tcPr>
            <w:tcW w:w="917" w:type="pct"/>
            <w:shd w:val="clear" w:color="auto" w:fill="auto"/>
            <w:noWrap/>
            <w:vAlign w:val="bottom"/>
            <w:hideMark/>
          </w:tcPr>
          <w:p w:rsidR="00B654EB" w:rsidRPr="001757E0" w:rsidRDefault="00B654EB" w:rsidP="00B654EB">
            <w:pPr>
              <w:spacing w:after="0" w:line="240" w:lineRule="auto"/>
              <w:jc w:val="center"/>
              <w:rPr>
                <w:rFonts w:ascii="Sylfaen" w:eastAsia="Times New Roman" w:hAnsi="Sylfaen" w:cs="Calibri"/>
                <w:color w:val="000000"/>
                <w:sz w:val="20"/>
                <w:szCs w:val="20"/>
              </w:rPr>
            </w:pPr>
            <w:r w:rsidRPr="001757E0">
              <w:rPr>
                <w:rFonts w:ascii="Sylfaen" w:eastAsia="Times New Roman" w:hAnsi="Sylfaen" w:cs="Calibri"/>
                <w:color w:val="000000"/>
                <w:sz w:val="20"/>
                <w:szCs w:val="20"/>
              </w:rPr>
              <w:t>41.4%</w:t>
            </w:r>
          </w:p>
        </w:tc>
      </w:tr>
      <w:tr w:rsidR="00B654EB" w:rsidRPr="001757E0" w:rsidTr="00B654EB">
        <w:trPr>
          <w:trHeight w:val="585"/>
        </w:trPr>
        <w:tc>
          <w:tcPr>
            <w:tcW w:w="2223" w:type="pct"/>
            <w:shd w:val="clear" w:color="000000" w:fill="FFFFFF"/>
            <w:vAlign w:val="center"/>
            <w:hideMark/>
          </w:tcPr>
          <w:p w:rsidR="00B654EB" w:rsidRPr="001757E0" w:rsidRDefault="00B654EB" w:rsidP="00B654EB">
            <w:pPr>
              <w:spacing w:after="0" w:line="240" w:lineRule="auto"/>
              <w:rPr>
                <w:rFonts w:ascii="Sylfaen" w:eastAsia="Times New Roman" w:hAnsi="Sylfaen" w:cs="Calibri"/>
                <w:b/>
                <w:bCs/>
                <w:sz w:val="20"/>
                <w:szCs w:val="20"/>
              </w:rPr>
            </w:pPr>
            <w:r w:rsidRPr="001757E0">
              <w:rPr>
                <w:rFonts w:ascii="Sylfaen" w:eastAsia="Times New Roman" w:hAnsi="Sylfaen" w:cs="Calibri"/>
                <w:b/>
                <w:bCs/>
                <w:sz w:val="20"/>
                <w:szCs w:val="20"/>
              </w:rPr>
              <w:t xml:space="preserve"> მოსწავლეების ტრანსპორტირება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24.1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23.6   </w:t>
            </w:r>
          </w:p>
        </w:tc>
        <w:tc>
          <w:tcPr>
            <w:tcW w:w="917" w:type="pct"/>
            <w:shd w:val="clear" w:color="auto" w:fill="auto"/>
            <w:noWrap/>
            <w:vAlign w:val="bottom"/>
            <w:hideMark/>
          </w:tcPr>
          <w:p w:rsidR="00B654EB" w:rsidRPr="001757E0" w:rsidRDefault="00B654EB" w:rsidP="00B654EB">
            <w:pPr>
              <w:spacing w:after="0" w:line="240" w:lineRule="auto"/>
              <w:jc w:val="center"/>
              <w:rPr>
                <w:rFonts w:ascii="Sylfaen" w:eastAsia="Times New Roman" w:hAnsi="Sylfaen" w:cs="Calibri"/>
                <w:color w:val="000000"/>
                <w:sz w:val="20"/>
                <w:szCs w:val="20"/>
              </w:rPr>
            </w:pPr>
            <w:r w:rsidRPr="001757E0">
              <w:rPr>
                <w:rFonts w:ascii="Sylfaen" w:eastAsia="Times New Roman" w:hAnsi="Sylfaen" w:cs="Calibri"/>
                <w:color w:val="000000"/>
                <w:sz w:val="20"/>
                <w:szCs w:val="20"/>
              </w:rPr>
              <w:t>98.0%</w:t>
            </w:r>
          </w:p>
        </w:tc>
      </w:tr>
      <w:tr w:rsidR="00B654EB" w:rsidRPr="001757E0" w:rsidTr="00B654EB">
        <w:trPr>
          <w:trHeight w:val="585"/>
        </w:trPr>
        <w:tc>
          <w:tcPr>
            <w:tcW w:w="2223" w:type="pct"/>
            <w:shd w:val="clear" w:color="000000" w:fill="FFFFFF"/>
            <w:vAlign w:val="center"/>
            <w:hideMark/>
          </w:tcPr>
          <w:p w:rsidR="00B654EB" w:rsidRPr="001757E0" w:rsidRDefault="00B654EB" w:rsidP="00B654EB">
            <w:pPr>
              <w:spacing w:after="0" w:line="240" w:lineRule="auto"/>
              <w:rPr>
                <w:rFonts w:ascii="Sylfaen" w:eastAsia="Times New Roman" w:hAnsi="Sylfaen" w:cs="Calibri"/>
                <w:b/>
                <w:bCs/>
                <w:sz w:val="20"/>
                <w:szCs w:val="20"/>
              </w:rPr>
            </w:pPr>
            <w:r w:rsidRPr="001757E0">
              <w:rPr>
                <w:rFonts w:ascii="Sylfaen" w:eastAsia="Times New Roman" w:hAnsi="Sylfaen" w:cs="Calibri"/>
                <w:b/>
                <w:bCs/>
                <w:sz w:val="20"/>
                <w:szCs w:val="20"/>
              </w:rPr>
              <w:t xml:space="preserve"> კაპიტალური ტრანსფერი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1,500.0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148.7   </w:t>
            </w:r>
          </w:p>
        </w:tc>
        <w:tc>
          <w:tcPr>
            <w:tcW w:w="917" w:type="pct"/>
            <w:shd w:val="clear" w:color="auto" w:fill="auto"/>
            <w:noWrap/>
            <w:vAlign w:val="bottom"/>
            <w:hideMark/>
          </w:tcPr>
          <w:p w:rsidR="00B654EB" w:rsidRPr="001757E0" w:rsidRDefault="00B654EB" w:rsidP="00B654EB">
            <w:pPr>
              <w:spacing w:after="0" w:line="240" w:lineRule="auto"/>
              <w:jc w:val="center"/>
              <w:rPr>
                <w:rFonts w:ascii="Sylfaen" w:eastAsia="Times New Roman" w:hAnsi="Sylfaen" w:cs="Calibri"/>
                <w:color w:val="000000"/>
                <w:sz w:val="20"/>
                <w:szCs w:val="20"/>
              </w:rPr>
            </w:pPr>
            <w:r w:rsidRPr="001757E0">
              <w:rPr>
                <w:rFonts w:ascii="Sylfaen" w:eastAsia="Times New Roman" w:hAnsi="Sylfaen" w:cs="Calibri"/>
                <w:color w:val="000000"/>
                <w:sz w:val="20"/>
                <w:szCs w:val="20"/>
              </w:rPr>
              <w:t>9.9%</w:t>
            </w:r>
          </w:p>
        </w:tc>
      </w:tr>
      <w:tr w:rsidR="00B654EB" w:rsidRPr="001757E0" w:rsidTr="00B654EB">
        <w:trPr>
          <w:trHeight w:val="585"/>
        </w:trPr>
        <w:tc>
          <w:tcPr>
            <w:tcW w:w="2223" w:type="pct"/>
            <w:shd w:val="clear" w:color="000000" w:fill="FFFFFF"/>
            <w:vAlign w:val="center"/>
            <w:hideMark/>
          </w:tcPr>
          <w:p w:rsidR="00B654EB" w:rsidRPr="001757E0" w:rsidRDefault="00B654EB" w:rsidP="00B654EB">
            <w:pPr>
              <w:spacing w:after="0" w:line="240" w:lineRule="auto"/>
              <w:rPr>
                <w:rFonts w:ascii="Sylfaen" w:eastAsia="Times New Roman" w:hAnsi="Sylfaen" w:cs="Calibri"/>
                <w:sz w:val="20"/>
                <w:szCs w:val="20"/>
              </w:rPr>
            </w:pPr>
            <w:r w:rsidRPr="001757E0">
              <w:rPr>
                <w:rFonts w:ascii="Sylfaen" w:eastAsia="Times New Roman" w:hAnsi="Sylfaen" w:cs="Calibri"/>
                <w:sz w:val="20"/>
                <w:szCs w:val="20"/>
              </w:rPr>
              <w:t xml:space="preserve">      სტიქიის შედეგების სალიკვიდაციო ღონისძიებების </w:t>
            </w:r>
            <w:r w:rsidRPr="001757E0">
              <w:rPr>
                <w:rFonts w:ascii="Sylfaen" w:eastAsia="Times New Roman" w:hAnsi="Sylfaen" w:cs="Calibri"/>
                <w:sz w:val="20"/>
                <w:szCs w:val="20"/>
              </w:rPr>
              <w:br/>
              <w:t xml:space="preserve">განხორციელების თაობაზე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xml:space="preserve">            259.8   </w:t>
            </w:r>
          </w:p>
        </w:tc>
        <w:tc>
          <w:tcPr>
            <w:tcW w:w="930" w:type="pct"/>
            <w:shd w:val="clear" w:color="000000" w:fill="FFFFFF"/>
            <w:noWrap/>
            <w:vAlign w:val="center"/>
            <w:hideMark/>
          </w:tcPr>
          <w:p w:rsidR="00B654EB" w:rsidRPr="001757E0" w:rsidRDefault="00B654EB" w:rsidP="00B654EB">
            <w:pPr>
              <w:spacing w:after="0" w:line="240" w:lineRule="auto"/>
              <w:jc w:val="center"/>
              <w:rPr>
                <w:rFonts w:ascii="Sylfaen" w:eastAsia="Times New Roman" w:hAnsi="Sylfaen" w:cs="Calibri"/>
                <w:sz w:val="20"/>
                <w:szCs w:val="20"/>
              </w:rPr>
            </w:pPr>
            <w:r w:rsidRPr="001757E0">
              <w:rPr>
                <w:rFonts w:ascii="Sylfaen" w:eastAsia="Times New Roman" w:hAnsi="Sylfaen" w:cs="Calibri"/>
                <w:sz w:val="20"/>
                <w:szCs w:val="20"/>
              </w:rPr>
              <w:t> </w:t>
            </w:r>
          </w:p>
        </w:tc>
        <w:tc>
          <w:tcPr>
            <w:tcW w:w="917" w:type="pct"/>
            <w:shd w:val="clear" w:color="auto" w:fill="auto"/>
            <w:noWrap/>
            <w:vAlign w:val="bottom"/>
            <w:hideMark/>
          </w:tcPr>
          <w:p w:rsidR="00B654EB" w:rsidRPr="001757E0" w:rsidRDefault="00B654EB" w:rsidP="000F6889">
            <w:pPr>
              <w:spacing w:after="0" w:line="240" w:lineRule="auto"/>
              <w:ind w:left="720"/>
              <w:rPr>
                <w:rFonts w:ascii="Sylfaen" w:eastAsia="Times New Roman" w:hAnsi="Sylfaen" w:cs="Calibri"/>
                <w:color w:val="000000"/>
                <w:sz w:val="20"/>
                <w:szCs w:val="20"/>
              </w:rPr>
            </w:pPr>
            <w:r w:rsidRPr="001757E0">
              <w:rPr>
                <w:rFonts w:ascii="Sylfaen" w:eastAsia="Times New Roman" w:hAnsi="Sylfaen" w:cs="Calibri"/>
                <w:color w:val="000000"/>
                <w:sz w:val="20"/>
                <w:szCs w:val="20"/>
              </w:rPr>
              <w:t>0.0%</w:t>
            </w:r>
          </w:p>
        </w:tc>
      </w:tr>
    </w:tbl>
    <w:p w:rsidR="00242961" w:rsidRDefault="00242961" w:rsidP="000A6034">
      <w:pPr>
        <w:pStyle w:val="ListParagraph"/>
        <w:jc w:val="both"/>
        <w:rPr>
          <w:rFonts w:ascii="Sylfaen" w:hAnsi="Sylfaen"/>
          <w:b/>
          <w:sz w:val="24"/>
          <w:szCs w:val="24"/>
          <w:lang w:val="ka-GE"/>
        </w:rPr>
      </w:pPr>
    </w:p>
    <w:p w:rsidR="000F6889" w:rsidRDefault="000F6889" w:rsidP="000A6034">
      <w:pPr>
        <w:pStyle w:val="ListParagraph"/>
        <w:jc w:val="both"/>
        <w:rPr>
          <w:rFonts w:ascii="Sylfaen" w:hAnsi="Sylfaen"/>
          <w:b/>
          <w:sz w:val="24"/>
          <w:szCs w:val="24"/>
          <w:lang w:val="ka-GE"/>
        </w:rPr>
      </w:pPr>
    </w:p>
    <w:p w:rsidR="00401F9B" w:rsidRDefault="00401F9B" w:rsidP="000A6034">
      <w:pPr>
        <w:pStyle w:val="ListParagraph"/>
        <w:jc w:val="both"/>
        <w:rPr>
          <w:rFonts w:ascii="Sylfaen" w:hAnsi="Sylfaen"/>
          <w:b/>
          <w:sz w:val="24"/>
          <w:szCs w:val="24"/>
          <w:lang w:val="ka-GE"/>
        </w:rPr>
      </w:pPr>
      <w:r>
        <w:rPr>
          <w:rFonts w:ascii="Sylfaen" w:hAnsi="Sylfaen"/>
          <w:b/>
          <w:sz w:val="24"/>
          <w:szCs w:val="24"/>
          <w:lang w:val="ka-GE"/>
        </w:rPr>
        <w:t>გ) სხვა შემოსავლები:</w:t>
      </w:r>
    </w:p>
    <w:p w:rsidR="00401F9B" w:rsidRDefault="00401F9B" w:rsidP="000A6034">
      <w:pPr>
        <w:pStyle w:val="ListParagraph"/>
        <w:jc w:val="both"/>
        <w:rPr>
          <w:rFonts w:ascii="Sylfaen" w:hAnsi="Sylfaen"/>
          <w:b/>
          <w:sz w:val="24"/>
          <w:szCs w:val="24"/>
          <w:lang w:val="ka-GE"/>
        </w:rPr>
      </w:pPr>
    </w:p>
    <w:tbl>
      <w:tblPr>
        <w:tblW w:w="5000" w:type="pct"/>
        <w:tblLook w:val="04A0" w:firstRow="1" w:lastRow="0" w:firstColumn="1" w:lastColumn="0" w:noHBand="0" w:noVBand="1"/>
      </w:tblPr>
      <w:tblGrid>
        <w:gridCol w:w="6923"/>
        <w:gridCol w:w="1130"/>
        <w:gridCol w:w="1130"/>
        <w:gridCol w:w="1247"/>
      </w:tblGrid>
      <w:tr w:rsidR="00401F9B" w:rsidRPr="00401F9B" w:rsidTr="000F6889">
        <w:trPr>
          <w:trHeight w:val="675"/>
        </w:trPr>
        <w:tc>
          <w:tcPr>
            <w:tcW w:w="3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b/>
                <w:bCs/>
                <w:sz w:val="18"/>
                <w:szCs w:val="18"/>
              </w:rPr>
            </w:pPr>
            <w:r w:rsidRPr="00401F9B">
              <w:rPr>
                <w:rFonts w:ascii="Sylfaen" w:eastAsia="Times New Roman" w:hAnsi="Sylfaen" w:cs="Arial CYR"/>
                <w:b/>
                <w:bCs/>
                <w:sz w:val="18"/>
                <w:szCs w:val="18"/>
              </w:rPr>
              <w:t xml:space="preserve">დასახელება </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rsidR="00401F9B" w:rsidRPr="00401F9B" w:rsidRDefault="00401F9B" w:rsidP="00401F9B">
            <w:pPr>
              <w:spacing w:after="0" w:line="240" w:lineRule="auto"/>
              <w:jc w:val="center"/>
              <w:rPr>
                <w:rFonts w:ascii="Sylfaen" w:eastAsia="Times New Roman" w:hAnsi="Sylfaen" w:cs="Arial CYR"/>
                <w:b/>
                <w:bCs/>
                <w:sz w:val="18"/>
                <w:szCs w:val="18"/>
              </w:rPr>
            </w:pPr>
            <w:r w:rsidRPr="00401F9B">
              <w:rPr>
                <w:rFonts w:ascii="Sylfaen" w:eastAsia="Times New Roman" w:hAnsi="Sylfaen" w:cs="Arial CYR"/>
                <w:b/>
                <w:bCs/>
                <w:sz w:val="18"/>
                <w:szCs w:val="18"/>
              </w:rPr>
              <w:t xml:space="preserve"> 2025 წლის სამი თვის გეგმა </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rsidR="00401F9B" w:rsidRPr="00401F9B" w:rsidRDefault="00401F9B" w:rsidP="00401F9B">
            <w:pPr>
              <w:spacing w:after="0" w:line="240" w:lineRule="auto"/>
              <w:jc w:val="center"/>
              <w:rPr>
                <w:rFonts w:ascii="Sylfaen" w:eastAsia="Times New Roman" w:hAnsi="Sylfaen" w:cs="Arial CYR"/>
                <w:b/>
                <w:bCs/>
                <w:sz w:val="18"/>
                <w:szCs w:val="18"/>
              </w:rPr>
            </w:pPr>
            <w:r w:rsidRPr="00401F9B">
              <w:rPr>
                <w:rFonts w:ascii="Sylfaen" w:eastAsia="Times New Roman" w:hAnsi="Sylfaen" w:cs="Arial CYR"/>
                <w:b/>
                <w:bCs/>
                <w:sz w:val="18"/>
                <w:szCs w:val="18"/>
              </w:rPr>
              <w:t xml:space="preserve"> 2025 წლის სამი თვის ფაქტი </w:t>
            </w:r>
          </w:p>
        </w:tc>
        <w:tc>
          <w:tcPr>
            <w:tcW w:w="598" w:type="pct"/>
            <w:tcBorders>
              <w:top w:val="single" w:sz="4" w:space="0" w:color="auto"/>
              <w:left w:val="nil"/>
              <w:bottom w:val="single" w:sz="4" w:space="0" w:color="auto"/>
              <w:right w:val="single" w:sz="4" w:space="0" w:color="auto"/>
            </w:tcBorders>
            <w:shd w:val="clear" w:color="000000" w:fill="FFFFFF"/>
            <w:vAlign w:val="center"/>
          </w:tcPr>
          <w:p w:rsidR="00401F9B" w:rsidRPr="00401F9B" w:rsidRDefault="00401F9B" w:rsidP="00134703">
            <w:pPr>
              <w:spacing w:after="0" w:line="240" w:lineRule="auto"/>
              <w:jc w:val="center"/>
              <w:rPr>
                <w:rFonts w:ascii="Sylfaen" w:eastAsia="Times New Roman" w:hAnsi="Sylfaen" w:cs="Arial CYR"/>
                <w:b/>
                <w:bCs/>
                <w:sz w:val="18"/>
                <w:szCs w:val="18"/>
              </w:rPr>
            </w:pPr>
            <w:r w:rsidRPr="00401F9B">
              <w:rPr>
                <w:rFonts w:ascii="Sylfaen" w:eastAsia="Times New Roman" w:hAnsi="Sylfaen" w:cs="Arial CYR"/>
                <w:b/>
                <w:bCs/>
                <w:sz w:val="18"/>
                <w:szCs w:val="18"/>
                <w:lang w:val="ka-GE"/>
              </w:rPr>
              <w:t>შესრულების პროცენტი</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b/>
                <w:bCs/>
                <w:sz w:val="18"/>
                <w:szCs w:val="18"/>
              </w:rPr>
            </w:pPr>
            <w:r w:rsidRPr="00401F9B">
              <w:rPr>
                <w:rFonts w:ascii="Sylfaen" w:eastAsia="Times New Roman" w:hAnsi="Sylfaen" w:cs="Arial CYR"/>
                <w:b/>
                <w:bCs/>
                <w:sz w:val="18"/>
                <w:szCs w:val="18"/>
              </w:rPr>
              <w:t xml:space="preserve"> სხვა შემოსავლები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b/>
                <w:bCs/>
                <w:sz w:val="18"/>
                <w:szCs w:val="18"/>
              </w:rPr>
            </w:pPr>
            <w:r w:rsidRPr="00401F9B">
              <w:rPr>
                <w:rFonts w:ascii="Sylfaen" w:eastAsia="Times New Roman" w:hAnsi="Sylfaen" w:cs="Arial CYR"/>
                <w:b/>
                <w:bCs/>
                <w:sz w:val="18"/>
                <w:szCs w:val="18"/>
              </w:rPr>
              <w:t xml:space="preserve">    4,361.8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b/>
                <w:bCs/>
                <w:sz w:val="18"/>
                <w:szCs w:val="18"/>
              </w:rPr>
            </w:pPr>
            <w:r w:rsidRPr="00401F9B">
              <w:rPr>
                <w:rFonts w:ascii="Sylfaen" w:eastAsia="Times New Roman" w:hAnsi="Sylfaen" w:cs="Arial CYR"/>
                <w:b/>
                <w:bCs/>
                <w:sz w:val="18"/>
                <w:szCs w:val="18"/>
              </w:rPr>
              <w:t xml:space="preserve">    4,503.3   </w:t>
            </w:r>
          </w:p>
        </w:tc>
        <w:tc>
          <w:tcPr>
            <w:tcW w:w="598" w:type="pct"/>
            <w:tcBorders>
              <w:top w:val="nil"/>
              <w:left w:val="nil"/>
              <w:bottom w:val="single" w:sz="4" w:space="0" w:color="auto"/>
              <w:right w:val="single" w:sz="4" w:space="0" w:color="auto"/>
            </w:tcBorders>
            <w:shd w:val="clear" w:color="000000" w:fill="FFFFFF"/>
          </w:tcPr>
          <w:p w:rsidR="00401F9B" w:rsidRPr="00401F9B" w:rsidRDefault="00401F9B" w:rsidP="00134703">
            <w:pPr>
              <w:jc w:val="center"/>
              <w:rPr>
                <w:rFonts w:ascii="Sylfaen" w:hAnsi="Sylfaen"/>
                <w:sz w:val="18"/>
                <w:szCs w:val="18"/>
              </w:rPr>
            </w:pPr>
            <w:r w:rsidRPr="00401F9B">
              <w:rPr>
                <w:rFonts w:ascii="Sylfaen" w:hAnsi="Sylfaen"/>
                <w:sz w:val="18"/>
                <w:szCs w:val="18"/>
              </w:rPr>
              <w:t>103.2%</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შემოსავლები საკუთრებიდან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3,073.8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3,075.4   </w:t>
            </w:r>
          </w:p>
        </w:tc>
        <w:tc>
          <w:tcPr>
            <w:tcW w:w="598" w:type="pct"/>
            <w:tcBorders>
              <w:top w:val="nil"/>
              <w:left w:val="nil"/>
              <w:bottom w:val="single" w:sz="4" w:space="0" w:color="auto"/>
              <w:right w:val="single" w:sz="4" w:space="0" w:color="auto"/>
            </w:tcBorders>
            <w:shd w:val="clear" w:color="000000" w:fill="FFFFFF"/>
          </w:tcPr>
          <w:p w:rsidR="00401F9B" w:rsidRPr="00401F9B" w:rsidRDefault="00401F9B" w:rsidP="00134703">
            <w:pPr>
              <w:jc w:val="center"/>
              <w:rPr>
                <w:rFonts w:ascii="Sylfaen" w:hAnsi="Sylfaen"/>
                <w:sz w:val="18"/>
                <w:szCs w:val="18"/>
              </w:rPr>
            </w:pPr>
            <w:r w:rsidRPr="00401F9B">
              <w:rPr>
                <w:rFonts w:ascii="Sylfaen" w:hAnsi="Sylfaen"/>
                <w:sz w:val="18"/>
                <w:szCs w:val="18"/>
              </w:rPr>
              <w:t>100.1%</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პროცენტები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265.0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219.8   </w:t>
            </w:r>
          </w:p>
        </w:tc>
        <w:tc>
          <w:tcPr>
            <w:tcW w:w="598" w:type="pct"/>
            <w:tcBorders>
              <w:top w:val="nil"/>
              <w:left w:val="nil"/>
              <w:bottom w:val="single" w:sz="4" w:space="0" w:color="auto"/>
              <w:right w:val="single" w:sz="4" w:space="0" w:color="auto"/>
            </w:tcBorders>
            <w:shd w:val="clear" w:color="000000" w:fill="FFFFFF"/>
          </w:tcPr>
          <w:p w:rsidR="00401F9B" w:rsidRPr="00401F9B" w:rsidRDefault="00401F9B" w:rsidP="00134703">
            <w:pPr>
              <w:jc w:val="center"/>
              <w:rPr>
                <w:rFonts w:ascii="Sylfaen" w:hAnsi="Sylfaen"/>
                <w:sz w:val="18"/>
                <w:szCs w:val="18"/>
              </w:rPr>
            </w:pPr>
            <w:r w:rsidRPr="00401F9B">
              <w:rPr>
                <w:rFonts w:ascii="Sylfaen" w:hAnsi="Sylfaen"/>
                <w:sz w:val="18"/>
                <w:szCs w:val="18"/>
              </w:rPr>
              <w:t>83.0%</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რენტა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2,808.8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2,855.6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101.7%</w:t>
            </w:r>
            <w:r w:rsidR="00401F9B" w:rsidRPr="00401F9B">
              <w:rPr>
                <w:rFonts w:ascii="Sylfaen" w:eastAsia="Times New Roman" w:hAnsi="Sylfaen" w:cs="Arial CYR"/>
                <w:sz w:val="18"/>
                <w:szCs w:val="18"/>
              </w:rPr>
              <w:t xml:space="preserve">   </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საქონლისა და მომსახურების რეალიზაცია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910.50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1,205.10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132.4%</w:t>
            </w:r>
            <w:r w:rsidR="00401F9B" w:rsidRPr="00401F9B">
              <w:rPr>
                <w:rFonts w:ascii="Sylfaen" w:eastAsia="Times New Roman" w:hAnsi="Sylfaen" w:cs="Arial CYR"/>
                <w:sz w:val="18"/>
                <w:szCs w:val="18"/>
              </w:rPr>
              <w:t xml:space="preserve">   </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ადმინისტრაციული მოსაკრებლები და გადასახდელები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905.0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1,141.3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126.1%</w:t>
            </w:r>
            <w:r w:rsidR="00401F9B" w:rsidRPr="00401F9B">
              <w:rPr>
                <w:rFonts w:ascii="Sylfaen" w:eastAsia="Times New Roman" w:hAnsi="Sylfaen" w:cs="Arial CYR"/>
                <w:sz w:val="18"/>
                <w:szCs w:val="18"/>
              </w:rPr>
              <w:t xml:space="preserve">   </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სანებართვო მოსაკრებელი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50.0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70.4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140.7</w:t>
            </w:r>
            <w:r w:rsidR="00401F9B" w:rsidRPr="00401F9B">
              <w:rPr>
                <w:rFonts w:ascii="Sylfaen" w:eastAsia="Times New Roman" w:hAnsi="Sylfaen" w:cs="Arial CYR"/>
                <w:sz w:val="18"/>
                <w:szCs w:val="18"/>
              </w:rPr>
              <w:t xml:space="preserve">   </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სათამაშო ბიზნესის მოსაკრებელი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750.0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897.5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119.7</w:t>
            </w:r>
            <w:r w:rsidR="00401F9B" w:rsidRPr="00401F9B">
              <w:rPr>
                <w:rFonts w:ascii="Sylfaen" w:eastAsia="Times New Roman" w:hAnsi="Sylfaen" w:cs="Arial CYR"/>
                <w:sz w:val="18"/>
                <w:szCs w:val="18"/>
              </w:rPr>
              <w:t xml:space="preserve">   </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ადგილობრივი მოსაკრებელი დასახლებული ტერიტორიის დასუფთავებისათვის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105.0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173.5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165.2</w:t>
            </w:r>
            <w:r w:rsidR="00401F9B" w:rsidRPr="00401F9B">
              <w:rPr>
                <w:rFonts w:ascii="Sylfaen" w:eastAsia="Times New Roman" w:hAnsi="Sylfaen" w:cs="Arial CYR"/>
                <w:sz w:val="18"/>
                <w:szCs w:val="18"/>
              </w:rPr>
              <w:t xml:space="preserve">   </w:t>
            </w:r>
          </w:p>
        </w:tc>
      </w:tr>
      <w:tr w:rsidR="00401F9B" w:rsidRPr="00401F9B" w:rsidTr="000F6889">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არასაბაზრო წესით გაყიდული საქონელი და მომსახურება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5.5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63.8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1159.6</w:t>
            </w:r>
            <w:r w:rsidR="00401F9B" w:rsidRPr="00401F9B">
              <w:rPr>
                <w:rFonts w:ascii="Sylfaen" w:eastAsia="Times New Roman" w:hAnsi="Sylfaen" w:cs="Arial CYR"/>
                <w:sz w:val="18"/>
                <w:szCs w:val="18"/>
              </w:rPr>
              <w:t xml:space="preserve">   </w:t>
            </w:r>
          </w:p>
        </w:tc>
      </w:tr>
      <w:tr w:rsidR="00401F9B" w:rsidRPr="00401F9B" w:rsidTr="00256EFC">
        <w:trPr>
          <w:trHeight w:val="300"/>
        </w:trPr>
        <w:tc>
          <w:tcPr>
            <w:tcW w:w="3319" w:type="pct"/>
            <w:tcBorders>
              <w:top w:val="nil"/>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სანქციები (ჯარიმები და საურავები)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367.5   </w:t>
            </w:r>
          </w:p>
        </w:tc>
        <w:tc>
          <w:tcPr>
            <w:tcW w:w="542" w:type="pct"/>
            <w:tcBorders>
              <w:top w:val="nil"/>
              <w:left w:val="nil"/>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217.2   </w:t>
            </w:r>
          </w:p>
        </w:tc>
        <w:tc>
          <w:tcPr>
            <w:tcW w:w="598" w:type="pct"/>
            <w:tcBorders>
              <w:top w:val="nil"/>
              <w:left w:val="nil"/>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59.1</w:t>
            </w:r>
            <w:r w:rsidR="00401F9B" w:rsidRPr="00401F9B">
              <w:rPr>
                <w:rFonts w:ascii="Sylfaen" w:eastAsia="Times New Roman" w:hAnsi="Sylfaen" w:cs="Arial CYR"/>
                <w:sz w:val="18"/>
                <w:szCs w:val="18"/>
              </w:rPr>
              <w:t xml:space="preserve">   </w:t>
            </w:r>
          </w:p>
        </w:tc>
      </w:tr>
      <w:tr w:rsidR="00401F9B" w:rsidRPr="00401F9B" w:rsidTr="00256EFC">
        <w:trPr>
          <w:trHeight w:val="225"/>
        </w:trPr>
        <w:tc>
          <w:tcPr>
            <w:tcW w:w="3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lastRenderedPageBreak/>
              <w:t xml:space="preserve"> ტრანსფერები, რომელიც სხვაგან არ არის კლასიფიცირებული </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10.0   </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5.6   </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56.2</w:t>
            </w:r>
            <w:r w:rsidR="00401F9B" w:rsidRPr="00401F9B">
              <w:rPr>
                <w:rFonts w:ascii="Sylfaen" w:eastAsia="Times New Roman" w:hAnsi="Sylfaen" w:cs="Arial CYR"/>
                <w:sz w:val="18"/>
                <w:szCs w:val="18"/>
              </w:rPr>
              <w:t xml:space="preserve">   </w:t>
            </w:r>
          </w:p>
        </w:tc>
      </w:tr>
      <w:tr w:rsidR="00401F9B" w:rsidRPr="00401F9B" w:rsidTr="00256EFC">
        <w:trPr>
          <w:trHeight w:val="300"/>
        </w:trPr>
        <w:tc>
          <w:tcPr>
            <w:tcW w:w="3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rPr>
                <w:rFonts w:ascii="Sylfaen" w:eastAsia="Times New Roman" w:hAnsi="Sylfaen" w:cs="Arial CYR"/>
                <w:sz w:val="18"/>
                <w:szCs w:val="18"/>
              </w:rPr>
            </w:pPr>
            <w:r w:rsidRPr="00401F9B">
              <w:rPr>
                <w:rFonts w:ascii="Sylfaen" w:eastAsia="Times New Roman" w:hAnsi="Sylfaen" w:cs="Arial CYR"/>
                <w:sz w:val="18"/>
                <w:szCs w:val="18"/>
              </w:rPr>
              <w:t xml:space="preserve"> შერეული და სხვა არაკლასიფიცირებული შემოსავლები </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10.0   </w:t>
            </w:r>
          </w:p>
        </w:tc>
        <w:tc>
          <w:tcPr>
            <w:tcW w:w="5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1F9B" w:rsidRPr="00401F9B" w:rsidRDefault="00401F9B" w:rsidP="00401F9B">
            <w:pPr>
              <w:spacing w:after="0" w:line="240" w:lineRule="auto"/>
              <w:jc w:val="center"/>
              <w:rPr>
                <w:rFonts w:ascii="Sylfaen" w:eastAsia="Times New Roman" w:hAnsi="Sylfaen" w:cs="Arial CYR"/>
                <w:sz w:val="18"/>
                <w:szCs w:val="18"/>
              </w:rPr>
            </w:pPr>
            <w:r w:rsidRPr="00401F9B">
              <w:rPr>
                <w:rFonts w:ascii="Sylfaen" w:eastAsia="Times New Roman" w:hAnsi="Sylfaen" w:cs="Arial CYR"/>
                <w:sz w:val="18"/>
                <w:szCs w:val="18"/>
              </w:rPr>
              <w:t xml:space="preserve">                5.6   </w:t>
            </w:r>
          </w:p>
        </w:tc>
        <w:tc>
          <w:tcPr>
            <w:tcW w:w="598" w:type="pct"/>
            <w:tcBorders>
              <w:top w:val="single" w:sz="4" w:space="0" w:color="auto"/>
              <w:left w:val="single" w:sz="4" w:space="0" w:color="auto"/>
              <w:bottom w:val="single" w:sz="4" w:space="0" w:color="auto"/>
              <w:right w:val="single" w:sz="4" w:space="0" w:color="auto"/>
            </w:tcBorders>
            <w:shd w:val="clear" w:color="000000" w:fill="FFFFFF"/>
            <w:vAlign w:val="center"/>
          </w:tcPr>
          <w:p w:rsidR="00401F9B" w:rsidRPr="00401F9B" w:rsidRDefault="00134703" w:rsidP="00401F9B">
            <w:pPr>
              <w:spacing w:after="0" w:line="240" w:lineRule="auto"/>
              <w:jc w:val="center"/>
              <w:rPr>
                <w:rFonts w:ascii="Sylfaen" w:eastAsia="Times New Roman" w:hAnsi="Sylfaen" w:cs="Arial CYR"/>
                <w:sz w:val="18"/>
                <w:szCs w:val="18"/>
              </w:rPr>
            </w:pPr>
            <w:r>
              <w:rPr>
                <w:rFonts w:ascii="Sylfaen" w:eastAsia="Times New Roman" w:hAnsi="Sylfaen" w:cs="Arial CYR"/>
                <w:sz w:val="18"/>
                <w:szCs w:val="18"/>
                <w:lang w:val="ka-GE"/>
              </w:rPr>
              <w:t>56.2</w:t>
            </w:r>
            <w:r w:rsidR="00401F9B" w:rsidRPr="00401F9B">
              <w:rPr>
                <w:rFonts w:ascii="Sylfaen" w:eastAsia="Times New Roman" w:hAnsi="Sylfaen" w:cs="Arial CYR"/>
                <w:sz w:val="18"/>
                <w:szCs w:val="18"/>
              </w:rPr>
              <w:t xml:space="preserve">   </w:t>
            </w:r>
          </w:p>
        </w:tc>
      </w:tr>
    </w:tbl>
    <w:p w:rsidR="00401F9B" w:rsidRDefault="00401F9B" w:rsidP="000A6034">
      <w:pPr>
        <w:pStyle w:val="ListParagraph"/>
        <w:jc w:val="both"/>
        <w:rPr>
          <w:rFonts w:ascii="Sylfaen" w:hAnsi="Sylfaen"/>
          <w:b/>
          <w:sz w:val="24"/>
          <w:szCs w:val="24"/>
          <w:lang w:val="ka-GE"/>
        </w:rPr>
      </w:pPr>
    </w:p>
    <w:p w:rsidR="00AA6D47" w:rsidRDefault="00AA6D47" w:rsidP="000A6034">
      <w:pPr>
        <w:pStyle w:val="ListParagraph"/>
        <w:jc w:val="both"/>
        <w:rPr>
          <w:rFonts w:ascii="Sylfaen" w:hAnsi="Sylfaen"/>
          <w:b/>
          <w:sz w:val="24"/>
          <w:szCs w:val="24"/>
          <w:lang w:val="ka-GE"/>
        </w:rPr>
      </w:pPr>
    </w:p>
    <w:p w:rsidR="00AA6D47" w:rsidRPr="00AA6D47" w:rsidRDefault="00AA6D47" w:rsidP="000A6034">
      <w:pPr>
        <w:pStyle w:val="ListParagraph"/>
        <w:jc w:val="both"/>
        <w:rPr>
          <w:rFonts w:ascii="Sylfaen" w:hAnsi="Sylfaen"/>
          <w:b/>
          <w:lang w:val="ka-GE"/>
        </w:rPr>
      </w:pPr>
      <w:r w:rsidRPr="00AA6D47">
        <w:rPr>
          <w:rFonts w:ascii="Sylfaen" w:hAnsi="Sylfaen"/>
          <w:b/>
          <w:lang w:val="ka-GE"/>
        </w:rPr>
        <w:t xml:space="preserve">დ) </w:t>
      </w:r>
      <w:r>
        <w:rPr>
          <w:rFonts w:ascii="Sylfaen" w:hAnsi="Sylfaen"/>
          <w:b/>
          <w:lang w:val="ka-GE"/>
        </w:rPr>
        <w:t>არაფინანსური აქტივების კლება</w:t>
      </w:r>
    </w:p>
    <w:tbl>
      <w:tblPr>
        <w:tblW w:w="5000" w:type="pct"/>
        <w:tblLook w:val="04A0" w:firstRow="1" w:lastRow="0" w:firstColumn="1" w:lastColumn="0" w:noHBand="0" w:noVBand="1"/>
      </w:tblPr>
      <w:tblGrid>
        <w:gridCol w:w="6422"/>
        <w:gridCol w:w="1329"/>
        <w:gridCol w:w="1329"/>
        <w:gridCol w:w="1350"/>
      </w:tblGrid>
      <w:tr w:rsidR="00AA6D47" w:rsidRPr="00D14A9B" w:rsidTr="00AA6D47">
        <w:trPr>
          <w:trHeight w:val="1125"/>
        </w:trPr>
        <w:tc>
          <w:tcPr>
            <w:tcW w:w="3079"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დასახელება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2025 წლის სამი თვის გეგმა </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2025 წლის სამი თვის ფაქტი </w:t>
            </w:r>
          </w:p>
        </w:tc>
        <w:tc>
          <w:tcPr>
            <w:tcW w:w="647" w:type="pct"/>
            <w:tcBorders>
              <w:top w:val="single" w:sz="4" w:space="0" w:color="auto"/>
              <w:left w:val="nil"/>
              <w:bottom w:val="single" w:sz="4" w:space="0" w:color="auto"/>
              <w:right w:val="single" w:sz="4" w:space="0" w:color="auto"/>
            </w:tcBorders>
            <w:shd w:val="clear" w:color="000000" w:fill="FFFFFF"/>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პროცენტი </w:t>
            </w:r>
          </w:p>
        </w:tc>
      </w:tr>
      <w:tr w:rsidR="00AA6D47" w:rsidRPr="00D14A9B" w:rsidTr="00AA6D47">
        <w:trPr>
          <w:trHeight w:val="300"/>
        </w:trPr>
        <w:tc>
          <w:tcPr>
            <w:tcW w:w="3079"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არაფინანსური აქტივების კლება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79.1   </w:t>
            </w:r>
          </w:p>
        </w:tc>
        <w:tc>
          <w:tcPr>
            <w:tcW w:w="647" w:type="pct"/>
            <w:tcBorders>
              <w:top w:val="nil"/>
              <w:left w:val="nil"/>
              <w:bottom w:val="single" w:sz="4" w:space="0" w:color="auto"/>
              <w:right w:val="single" w:sz="4" w:space="0" w:color="auto"/>
            </w:tcBorders>
            <w:shd w:val="clear" w:color="auto" w:fill="auto"/>
            <w:noWrap/>
            <w:vAlign w:val="bottom"/>
            <w:hideMark/>
          </w:tcPr>
          <w:p w:rsidR="00AA6D47" w:rsidRPr="00D14A9B" w:rsidRDefault="00AA6D47" w:rsidP="00AA6D47">
            <w:pPr>
              <w:spacing w:after="0" w:line="240" w:lineRule="auto"/>
              <w:jc w:val="center"/>
              <w:rPr>
                <w:rFonts w:ascii="Calibri" w:eastAsia="Times New Roman" w:hAnsi="Calibri" w:cs="Calibri"/>
                <w:color w:val="000000"/>
                <w:sz w:val="20"/>
                <w:szCs w:val="20"/>
              </w:rPr>
            </w:pPr>
            <w:r w:rsidRPr="00D14A9B">
              <w:rPr>
                <w:rFonts w:ascii="Calibri" w:eastAsia="Times New Roman" w:hAnsi="Calibri" w:cs="Calibri"/>
                <w:color w:val="000000"/>
                <w:sz w:val="20"/>
                <w:szCs w:val="20"/>
              </w:rPr>
              <w:t>#DIV/0!</w:t>
            </w:r>
          </w:p>
        </w:tc>
      </w:tr>
      <w:tr w:rsidR="00AA6D47" w:rsidRPr="00D14A9B" w:rsidTr="00AA6D47">
        <w:trPr>
          <w:trHeight w:val="300"/>
        </w:trPr>
        <w:tc>
          <w:tcPr>
            <w:tcW w:w="3079"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ძირითადი აქტივები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sz w:val="20"/>
                <w:szCs w:val="20"/>
              </w:rPr>
            </w:pPr>
            <w:r w:rsidRPr="00D14A9B">
              <w:rPr>
                <w:rFonts w:ascii="Sylfaen" w:eastAsia="Times New Roman" w:hAnsi="Sylfaen" w:cs="Calibri"/>
                <w:sz w:val="20"/>
                <w:szCs w:val="20"/>
              </w:rPr>
              <w:t>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sz w:val="20"/>
                <w:szCs w:val="20"/>
              </w:rPr>
            </w:pPr>
            <w:r w:rsidRPr="00D14A9B">
              <w:rPr>
                <w:rFonts w:ascii="Sylfaen" w:eastAsia="Times New Roman" w:hAnsi="Sylfaen" w:cs="Calibri"/>
                <w:sz w:val="20"/>
                <w:szCs w:val="20"/>
              </w:rPr>
              <w:t xml:space="preserve">         77.0   </w:t>
            </w:r>
          </w:p>
        </w:tc>
        <w:tc>
          <w:tcPr>
            <w:tcW w:w="647" w:type="pct"/>
            <w:tcBorders>
              <w:top w:val="nil"/>
              <w:left w:val="nil"/>
              <w:bottom w:val="single" w:sz="4" w:space="0" w:color="auto"/>
              <w:right w:val="single" w:sz="4" w:space="0" w:color="auto"/>
            </w:tcBorders>
            <w:shd w:val="clear" w:color="auto" w:fill="auto"/>
            <w:noWrap/>
            <w:vAlign w:val="bottom"/>
            <w:hideMark/>
          </w:tcPr>
          <w:p w:rsidR="00AA6D47" w:rsidRPr="00D14A9B" w:rsidRDefault="00AA6D47" w:rsidP="00AA6D47">
            <w:pPr>
              <w:spacing w:after="0" w:line="240" w:lineRule="auto"/>
              <w:jc w:val="center"/>
              <w:rPr>
                <w:rFonts w:ascii="Calibri" w:eastAsia="Times New Roman" w:hAnsi="Calibri" w:cs="Calibri"/>
                <w:color w:val="000000"/>
                <w:sz w:val="20"/>
                <w:szCs w:val="20"/>
              </w:rPr>
            </w:pPr>
            <w:r w:rsidRPr="00D14A9B">
              <w:rPr>
                <w:rFonts w:ascii="Calibri" w:eastAsia="Times New Roman" w:hAnsi="Calibri" w:cs="Calibri"/>
                <w:color w:val="000000"/>
                <w:sz w:val="20"/>
                <w:szCs w:val="20"/>
              </w:rPr>
              <w:t>#DIV/0!</w:t>
            </w:r>
          </w:p>
        </w:tc>
      </w:tr>
      <w:tr w:rsidR="00AA6D47" w:rsidRPr="00D14A9B" w:rsidTr="00AA6D47">
        <w:trPr>
          <w:trHeight w:val="300"/>
        </w:trPr>
        <w:tc>
          <w:tcPr>
            <w:tcW w:w="3079"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b/>
                <w:bCs/>
                <w:sz w:val="20"/>
                <w:szCs w:val="20"/>
              </w:rPr>
            </w:pPr>
            <w:r w:rsidRPr="00D14A9B">
              <w:rPr>
                <w:rFonts w:ascii="Sylfaen" w:eastAsia="Times New Roman" w:hAnsi="Sylfaen" w:cs="Calibri"/>
                <w:b/>
                <w:bCs/>
                <w:sz w:val="20"/>
                <w:szCs w:val="20"/>
              </w:rPr>
              <w:t xml:space="preserve"> არაწარმოებული აქტივები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sz w:val="20"/>
                <w:szCs w:val="20"/>
              </w:rPr>
            </w:pPr>
            <w:r w:rsidRPr="00D14A9B">
              <w:rPr>
                <w:rFonts w:ascii="Sylfaen" w:eastAsia="Times New Roman" w:hAnsi="Sylfaen" w:cs="Calibri"/>
                <w:sz w:val="20"/>
                <w:szCs w:val="20"/>
              </w:rPr>
              <w:t xml:space="preserve">             -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sz w:val="20"/>
                <w:szCs w:val="20"/>
              </w:rPr>
            </w:pPr>
            <w:r w:rsidRPr="00D14A9B">
              <w:rPr>
                <w:rFonts w:ascii="Sylfaen" w:eastAsia="Times New Roman" w:hAnsi="Sylfaen" w:cs="Calibri"/>
                <w:sz w:val="20"/>
                <w:szCs w:val="20"/>
              </w:rPr>
              <w:t xml:space="preserve">           2.1   </w:t>
            </w:r>
          </w:p>
        </w:tc>
        <w:tc>
          <w:tcPr>
            <w:tcW w:w="647" w:type="pct"/>
            <w:tcBorders>
              <w:top w:val="nil"/>
              <w:left w:val="nil"/>
              <w:bottom w:val="single" w:sz="4" w:space="0" w:color="auto"/>
              <w:right w:val="single" w:sz="4" w:space="0" w:color="auto"/>
            </w:tcBorders>
            <w:shd w:val="clear" w:color="auto" w:fill="auto"/>
            <w:noWrap/>
            <w:vAlign w:val="bottom"/>
            <w:hideMark/>
          </w:tcPr>
          <w:p w:rsidR="00AA6D47" w:rsidRPr="00D14A9B" w:rsidRDefault="00AA6D47" w:rsidP="00AA6D47">
            <w:pPr>
              <w:spacing w:after="0" w:line="240" w:lineRule="auto"/>
              <w:jc w:val="center"/>
              <w:rPr>
                <w:rFonts w:ascii="Calibri" w:eastAsia="Times New Roman" w:hAnsi="Calibri" w:cs="Calibri"/>
                <w:color w:val="000000"/>
                <w:sz w:val="20"/>
                <w:szCs w:val="20"/>
              </w:rPr>
            </w:pPr>
            <w:r w:rsidRPr="00D14A9B">
              <w:rPr>
                <w:rFonts w:ascii="Calibri" w:eastAsia="Times New Roman" w:hAnsi="Calibri" w:cs="Calibri"/>
                <w:color w:val="000000"/>
                <w:sz w:val="20"/>
                <w:szCs w:val="20"/>
              </w:rPr>
              <w:t>#DIV/0!</w:t>
            </w:r>
          </w:p>
        </w:tc>
      </w:tr>
      <w:tr w:rsidR="00AA6D47" w:rsidRPr="00D14A9B" w:rsidTr="00AA6D47">
        <w:trPr>
          <w:trHeight w:val="300"/>
        </w:trPr>
        <w:tc>
          <w:tcPr>
            <w:tcW w:w="3079"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sz w:val="20"/>
                <w:szCs w:val="20"/>
              </w:rPr>
            </w:pPr>
            <w:r w:rsidRPr="00D14A9B">
              <w:rPr>
                <w:rFonts w:ascii="Sylfaen" w:eastAsia="Times New Roman" w:hAnsi="Sylfaen" w:cs="Calibri"/>
                <w:sz w:val="20"/>
                <w:szCs w:val="20"/>
              </w:rPr>
              <w:t xml:space="preserve">        მიწა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sz w:val="20"/>
                <w:szCs w:val="20"/>
              </w:rPr>
            </w:pPr>
            <w:r w:rsidRPr="00D14A9B">
              <w:rPr>
                <w:rFonts w:ascii="Sylfaen" w:eastAsia="Times New Roman" w:hAnsi="Sylfaen" w:cs="Calibri"/>
                <w:sz w:val="20"/>
                <w:szCs w:val="20"/>
              </w:rPr>
              <w:t> </w:t>
            </w:r>
          </w:p>
        </w:tc>
        <w:tc>
          <w:tcPr>
            <w:tcW w:w="637" w:type="pct"/>
            <w:tcBorders>
              <w:top w:val="nil"/>
              <w:left w:val="nil"/>
              <w:bottom w:val="single" w:sz="4" w:space="0" w:color="auto"/>
              <w:right w:val="single" w:sz="4" w:space="0" w:color="auto"/>
            </w:tcBorders>
            <w:shd w:val="clear" w:color="000000" w:fill="FFFFFF"/>
            <w:noWrap/>
            <w:vAlign w:val="center"/>
            <w:hideMark/>
          </w:tcPr>
          <w:p w:rsidR="00AA6D47" w:rsidRPr="00D14A9B" w:rsidRDefault="00AA6D47" w:rsidP="00AA6D47">
            <w:pPr>
              <w:spacing w:after="0" w:line="240" w:lineRule="auto"/>
              <w:jc w:val="center"/>
              <w:rPr>
                <w:rFonts w:ascii="Sylfaen" w:eastAsia="Times New Roman" w:hAnsi="Sylfaen" w:cs="Calibri"/>
                <w:sz w:val="20"/>
                <w:szCs w:val="20"/>
              </w:rPr>
            </w:pPr>
            <w:r w:rsidRPr="00D14A9B">
              <w:rPr>
                <w:rFonts w:ascii="Sylfaen" w:eastAsia="Times New Roman" w:hAnsi="Sylfaen" w:cs="Calibri"/>
                <w:sz w:val="20"/>
                <w:szCs w:val="20"/>
              </w:rPr>
              <w:t xml:space="preserve">           2.1   </w:t>
            </w:r>
          </w:p>
        </w:tc>
        <w:tc>
          <w:tcPr>
            <w:tcW w:w="647" w:type="pct"/>
            <w:tcBorders>
              <w:top w:val="nil"/>
              <w:left w:val="nil"/>
              <w:bottom w:val="single" w:sz="4" w:space="0" w:color="auto"/>
              <w:right w:val="single" w:sz="4" w:space="0" w:color="auto"/>
            </w:tcBorders>
            <w:shd w:val="clear" w:color="auto" w:fill="auto"/>
            <w:noWrap/>
            <w:vAlign w:val="bottom"/>
            <w:hideMark/>
          </w:tcPr>
          <w:p w:rsidR="00AA6D47" w:rsidRPr="00D14A9B" w:rsidRDefault="00AA6D47" w:rsidP="00AA6D47">
            <w:pPr>
              <w:spacing w:after="0" w:line="240" w:lineRule="auto"/>
              <w:jc w:val="center"/>
              <w:rPr>
                <w:rFonts w:ascii="Calibri" w:eastAsia="Times New Roman" w:hAnsi="Calibri" w:cs="Calibri"/>
                <w:color w:val="000000"/>
                <w:sz w:val="20"/>
                <w:szCs w:val="20"/>
              </w:rPr>
            </w:pPr>
            <w:r w:rsidRPr="00D14A9B">
              <w:rPr>
                <w:rFonts w:ascii="Calibri" w:eastAsia="Times New Roman" w:hAnsi="Calibri" w:cs="Calibri"/>
                <w:color w:val="000000"/>
                <w:sz w:val="20"/>
                <w:szCs w:val="20"/>
              </w:rPr>
              <w:t>#DIV/0!</w:t>
            </w:r>
          </w:p>
        </w:tc>
      </w:tr>
    </w:tbl>
    <w:p w:rsidR="00AA6D47" w:rsidRDefault="00AA6D47" w:rsidP="000A6034">
      <w:pPr>
        <w:pStyle w:val="ListParagraph"/>
        <w:jc w:val="both"/>
        <w:rPr>
          <w:rFonts w:ascii="Sylfaen" w:hAnsi="Sylfaen"/>
          <w:b/>
          <w:sz w:val="24"/>
          <w:szCs w:val="24"/>
          <w:lang w:val="ka-GE"/>
        </w:rPr>
      </w:pPr>
    </w:p>
    <w:p w:rsidR="0041022C" w:rsidRDefault="0041022C" w:rsidP="000A6034">
      <w:pPr>
        <w:pStyle w:val="ListParagraph"/>
        <w:jc w:val="both"/>
        <w:rPr>
          <w:rFonts w:ascii="Sylfaen" w:hAnsi="Sylfaen"/>
          <w:b/>
          <w:sz w:val="24"/>
          <w:szCs w:val="24"/>
          <w:lang w:val="ka-GE"/>
        </w:rPr>
      </w:pPr>
    </w:p>
    <w:p w:rsidR="0041022C" w:rsidRDefault="0041022C" w:rsidP="0041022C">
      <w:pPr>
        <w:spacing w:line="360" w:lineRule="auto"/>
        <w:jc w:val="both"/>
        <w:rPr>
          <w:rFonts w:ascii="Sylfaen" w:hAnsi="Sylfaen"/>
          <w:b/>
          <w:lang w:val="ka-GE"/>
        </w:rPr>
      </w:pPr>
      <w:r>
        <w:rPr>
          <w:rFonts w:ascii="Sylfaen" w:hAnsi="Sylfaen"/>
          <w:b/>
          <w:lang w:val="ka-GE"/>
        </w:rPr>
        <w:t>ე) ხარჯები ეკონომიკური კლასიფიკაციის მუხლების მიხედვით</w:t>
      </w:r>
    </w:p>
    <w:p w:rsidR="0041022C" w:rsidRDefault="0041022C" w:rsidP="000A6034">
      <w:pPr>
        <w:pStyle w:val="ListParagraph"/>
        <w:jc w:val="both"/>
        <w:rPr>
          <w:rFonts w:ascii="Sylfaen" w:hAnsi="Sylfaen"/>
          <w:b/>
          <w:sz w:val="24"/>
          <w:szCs w:val="24"/>
          <w:lang w:val="ka-GE"/>
        </w:rPr>
      </w:pPr>
    </w:p>
    <w:tbl>
      <w:tblPr>
        <w:tblW w:w="5000" w:type="pct"/>
        <w:tblLook w:val="04A0" w:firstRow="1" w:lastRow="0" w:firstColumn="1" w:lastColumn="0" w:noHBand="0" w:noVBand="1"/>
      </w:tblPr>
      <w:tblGrid>
        <w:gridCol w:w="5284"/>
        <w:gridCol w:w="1644"/>
        <w:gridCol w:w="1781"/>
        <w:gridCol w:w="1721"/>
      </w:tblGrid>
      <w:tr w:rsidR="00362063" w:rsidRPr="00362063" w:rsidTr="00362063">
        <w:trPr>
          <w:trHeight w:val="480"/>
        </w:trPr>
        <w:tc>
          <w:tcPr>
            <w:tcW w:w="2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jc w:val="center"/>
              <w:rPr>
                <w:rFonts w:ascii="Arial" w:hAnsi="Arial" w:cs="Arial"/>
                <w:b/>
                <w:bCs/>
                <w:color w:val="000000"/>
                <w:sz w:val="18"/>
                <w:szCs w:val="18"/>
              </w:rPr>
            </w:pPr>
            <w:r w:rsidRPr="00362063">
              <w:rPr>
                <w:rFonts w:ascii="Sylfaen" w:hAnsi="Sylfaen" w:cs="Sylfaen"/>
                <w:b/>
                <w:bCs/>
                <w:color w:val="000000"/>
                <w:sz w:val="18"/>
                <w:szCs w:val="18"/>
              </w:rPr>
              <w:t>დასახელება</w:t>
            </w:r>
          </w:p>
        </w:tc>
        <w:tc>
          <w:tcPr>
            <w:tcW w:w="788" w:type="pct"/>
            <w:tcBorders>
              <w:top w:val="single" w:sz="4" w:space="0" w:color="auto"/>
              <w:left w:val="nil"/>
              <w:bottom w:val="single" w:sz="4" w:space="0" w:color="auto"/>
              <w:right w:val="single" w:sz="4" w:space="0" w:color="auto"/>
            </w:tcBorders>
            <w:shd w:val="clear" w:color="000000" w:fill="FFFFFF"/>
            <w:vAlign w:val="center"/>
            <w:hideMark/>
          </w:tcPr>
          <w:p w:rsidR="00362063" w:rsidRPr="00362063" w:rsidRDefault="00362063" w:rsidP="00362063">
            <w:pPr>
              <w:jc w:val="center"/>
              <w:rPr>
                <w:rFonts w:ascii="Arial" w:hAnsi="Arial" w:cs="Arial"/>
                <w:b/>
                <w:bCs/>
                <w:color w:val="000000"/>
                <w:sz w:val="18"/>
                <w:szCs w:val="18"/>
              </w:rPr>
            </w:pPr>
            <w:r w:rsidRPr="00362063">
              <w:rPr>
                <w:rFonts w:ascii="Sylfaen" w:hAnsi="Sylfaen" w:cs="Sylfaen"/>
                <w:b/>
                <w:bCs/>
                <w:color w:val="000000"/>
                <w:sz w:val="18"/>
                <w:szCs w:val="18"/>
              </w:rPr>
              <w:t>გეგმა</w:t>
            </w:r>
          </w:p>
        </w:tc>
        <w:tc>
          <w:tcPr>
            <w:tcW w:w="854" w:type="pct"/>
            <w:tcBorders>
              <w:top w:val="single" w:sz="4" w:space="0" w:color="auto"/>
              <w:left w:val="nil"/>
              <w:bottom w:val="single" w:sz="4" w:space="0" w:color="auto"/>
              <w:right w:val="single" w:sz="4" w:space="0" w:color="auto"/>
            </w:tcBorders>
            <w:shd w:val="clear" w:color="000000" w:fill="FFFFFF"/>
            <w:vAlign w:val="center"/>
            <w:hideMark/>
          </w:tcPr>
          <w:p w:rsidR="00362063" w:rsidRPr="00362063" w:rsidRDefault="00362063" w:rsidP="00362063">
            <w:pPr>
              <w:jc w:val="center"/>
              <w:rPr>
                <w:rFonts w:ascii="Arial" w:hAnsi="Arial" w:cs="Arial"/>
                <w:b/>
                <w:bCs/>
                <w:color w:val="000000"/>
                <w:sz w:val="18"/>
                <w:szCs w:val="18"/>
              </w:rPr>
            </w:pPr>
            <w:r w:rsidRPr="00362063">
              <w:rPr>
                <w:rFonts w:ascii="Sylfaen" w:hAnsi="Sylfaen" w:cs="Sylfaen"/>
                <w:b/>
                <w:bCs/>
                <w:color w:val="000000"/>
                <w:sz w:val="18"/>
                <w:szCs w:val="18"/>
              </w:rPr>
              <w:t>ფაქტი</w:t>
            </w:r>
          </w:p>
        </w:tc>
        <w:tc>
          <w:tcPr>
            <w:tcW w:w="825" w:type="pct"/>
            <w:tcBorders>
              <w:top w:val="single" w:sz="4" w:space="0" w:color="auto"/>
              <w:left w:val="nil"/>
              <w:bottom w:val="single" w:sz="4" w:space="0" w:color="auto"/>
              <w:right w:val="single" w:sz="4" w:space="0" w:color="auto"/>
            </w:tcBorders>
            <w:shd w:val="clear" w:color="000000" w:fill="FFFFFF"/>
            <w:vAlign w:val="center"/>
            <w:hideMark/>
          </w:tcPr>
          <w:p w:rsidR="00362063" w:rsidRPr="00362063" w:rsidRDefault="00362063" w:rsidP="00362063">
            <w:pPr>
              <w:jc w:val="center"/>
              <w:rPr>
                <w:rFonts w:ascii="Arial" w:hAnsi="Arial" w:cs="Arial"/>
                <w:b/>
                <w:bCs/>
                <w:color w:val="000000"/>
                <w:sz w:val="18"/>
                <w:szCs w:val="18"/>
              </w:rPr>
            </w:pPr>
            <w:r w:rsidRPr="00362063">
              <w:rPr>
                <w:rFonts w:ascii="Sylfaen" w:hAnsi="Sylfaen" w:cs="Sylfaen"/>
                <w:b/>
                <w:bCs/>
                <w:color w:val="000000"/>
                <w:sz w:val="18"/>
                <w:szCs w:val="18"/>
              </w:rPr>
              <w:t>პროცენტი</w:t>
            </w:r>
          </w:p>
        </w:tc>
      </w:tr>
      <w:tr w:rsidR="00362063" w:rsidRPr="00362063" w:rsidTr="00362063">
        <w:trPr>
          <w:trHeight w:val="28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color w:val="000000"/>
                <w:sz w:val="18"/>
                <w:szCs w:val="18"/>
              </w:rPr>
            </w:pPr>
            <w:r w:rsidRPr="00362063">
              <w:rPr>
                <w:rFonts w:ascii="Sylfaen" w:hAnsi="Sylfaen" w:cs="Sylfaen"/>
                <w:color w:val="000000"/>
                <w:sz w:val="18"/>
                <w:szCs w:val="18"/>
              </w:rPr>
              <w:t>შრომის</w:t>
            </w:r>
            <w:r w:rsidRPr="00362063">
              <w:rPr>
                <w:rFonts w:ascii="Arial" w:hAnsi="Arial" w:cs="Arial"/>
                <w:color w:val="000000"/>
                <w:sz w:val="18"/>
                <w:szCs w:val="18"/>
              </w:rPr>
              <w:t xml:space="preserve"> </w:t>
            </w:r>
            <w:r w:rsidRPr="00362063">
              <w:rPr>
                <w:rFonts w:ascii="Sylfaen" w:hAnsi="Sylfaen" w:cs="Sylfaen"/>
                <w:color w:val="000000"/>
                <w:sz w:val="18"/>
                <w:szCs w:val="18"/>
              </w:rPr>
              <w:t>ანაზღაურება</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sidRPr="00362063">
              <w:rPr>
                <w:rFonts w:ascii="Calibri" w:hAnsi="Calibri" w:cs="Calibri"/>
                <w:color w:val="000000"/>
                <w:sz w:val="18"/>
                <w:szCs w:val="18"/>
              </w:rPr>
              <w:t xml:space="preserve">1,037.5   </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sidRPr="00362063">
              <w:rPr>
                <w:rFonts w:ascii="Calibri" w:hAnsi="Calibri" w:cs="Calibri"/>
                <w:color w:val="000000"/>
                <w:sz w:val="18"/>
                <w:szCs w:val="18"/>
              </w:rPr>
              <w:t xml:space="preserve">928.8   </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69431D">
            <w:pPr>
              <w:jc w:val="center"/>
              <w:rPr>
                <w:rFonts w:ascii="Calibri" w:hAnsi="Calibri" w:cs="Calibri"/>
                <w:color w:val="000000"/>
                <w:sz w:val="18"/>
                <w:szCs w:val="18"/>
              </w:rPr>
            </w:pPr>
            <w:r w:rsidRPr="00362063">
              <w:rPr>
                <w:rFonts w:ascii="Calibri" w:hAnsi="Calibri" w:cs="Calibri"/>
                <w:color w:val="000000"/>
                <w:sz w:val="18"/>
                <w:szCs w:val="18"/>
              </w:rPr>
              <w:t>93.</w:t>
            </w:r>
            <w:r w:rsidR="0069431D">
              <w:rPr>
                <w:rFonts w:ascii="Calibri" w:hAnsi="Calibri" w:cs="Calibri"/>
                <w:color w:val="000000"/>
                <w:sz w:val="18"/>
                <w:szCs w:val="18"/>
              </w:rPr>
              <w:t>2</w:t>
            </w:r>
          </w:p>
        </w:tc>
      </w:tr>
      <w:tr w:rsidR="00362063" w:rsidRPr="00362063" w:rsidTr="00362063">
        <w:trPr>
          <w:trHeight w:val="28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color w:val="000000"/>
                <w:sz w:val="18"/>
                <w:szCs w:val="18"/>
              </w:rPr>
            </w:pPr>
            <w:r w:rsidRPr="00362063">
              <w:rPr>
                <w:rFonts w:ascii="Sylfaen" w:hAnsi="Sylfaen" w:cs="Sylfaen"/>
                <w:color w:val="000000"/>
                <w:sz w:val="18"/>
                <w:szCs w:val="18"/>
              </w:rPr>
              <w:t>საქონელი</w:t>
            </w:r>
            <w:r w:rsidRPr="00362063">
              <w:rPr>
                <w:rFonts w:ascii="Arial" w:hAnsi="Arial" w:cs="Arial"/>
                <w:color w:val="000000"/>
                <w:sz w:val="18"/>
                <w:szCs w:val="18"/>
              </w:rPr>
              <w:t xml:space="preserve"> </w:t>
            </w:r>
            <w:r w:rsidRPr="00362063">
              <w:rPr>
                <w:rFonts w:ascii="Sylfaen" w:hAnsi="Sylfaen" w:cs="Sylfaen"/>
                <w:color w:val="000000"/>
                <w:sz w:val="18"/>
                <w:szCs w:val="18"/>
              </w:rPr>
              <w:t>და</w:t>
            </w:r>
            <w:r w:rsidRPr="00362063">
              <w:rPr>
                <w:rFonts w:ascii="Arial" w:hAnsi="Arial" w:cs="Arial"/>
                <w:color w:val="000000"/>
                <w:sz w:val="18"/>
                <w:szCs w:val="18"/>
              </w:rPr>
              <w:t xml:space="preserve"> </w:t>
            </w:r>
            <w:r w:rsidRPr="00362063">
              <w:rPr>
                <w:rFonts w:ascii="Sylfaen" w:hAnsi="Sylfaen" w:cs="Sylfaen"/>
                <w:color w:val="000000"/>
                <w:sz w:val="18"/>
                <w:szCs w:val="18"/>
              </w:rPr>
              <w:t>მომსახურება</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sidRPr="00362063">
              <w:rPr>
                <w:rFonts w:ascii="Calibri" w:hAnsi="Calibri" w:cs="Calibri"/>
                <w:color w:val="000000"/>
                <w:sz w:val="18"/>
                <w:szCs w:val="18"/>
              </w:rPr>
              <w:t>1,</w:t>
            </w:r>
            <w:r>
              <w:rPr>
                <w:rFonts w:ascii="Calibri" w:hAnsi="Calibri" w:cs="Calibri"/>
                <w:color w:val="000000"/>
                <w:sz w:val="18"/>
                <w:szCs w:val="18"/>
              </w:rPr>
              <w:t>695.0</w:t>
            </w:r>
            <w:r w:rsidRPr="00362063">
              <w:rPr>
                <w:rFonts w:ascii="Calibri" w:hAnsi="Calibri" w:cs="Calibri"/>
                <w:color w:val="000000"/>
                <w:sz w:val="18"/>
                <w:szCs w:val="18"/>
              </w:rPr>
              <w:t xml:space="preserve">   </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Pr>
                <w:rFonts w:ascii="Calibri" w:hAnsi="Calibri" w:cs="Calibri"/>
                <w:color w:val="000000"/>
                <w:sz w:val="18"/>
                <w:szCs w:val="18"/>
              </w:rPr>
              <w:t>1133.0</w:t>
            </w:r>
            <w:r w:rsidRPr="00362063">
              <w:rPr>
                <w:rFonts w:ascii="Calibri" w:hAnsi="Calibri" w:cs="Calibri"/>
                <w:color w:val="000000"/>
                <w:sz w:val="18"/>
                <w:szCs w:val="18"/>
              </w:rPr>
              <w:t xml:space="preserve">   </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362063" w:rsidRDefault="0069431D" w:rsidP="00362063">
            <w:pPr>
              <w:jc w:val="center"/>
              <w:rPr>
                <w:rFonts w:ascii="Calibri" w:hAnsi="Calibri" w:cs="Calibri"/>
                <w:color w:val="000000"/>
                <w:sz w:val="18"/>
                <w:szCs w:val="18"/>
              </w:rPr>
            </w:pPr>
            <w:r>
              <w:rPr>
                <w:rFonts w:ascii="Calibri" w:hAnsi="Calibri" w:cs="Calibri"/>
                <w:color w:val="000000"/>
                <w:sz w:val="18"/>
                <w:szCs w:val="18"/>
              </w:rPr>
              <w:t>66.9</w:t>
            </w:r>
          </w:p>
        </w:tc>
      </w:tr>
      <w:tr w:rsidR="00362063" w:rsidRPr="00362063" w:rsidTr="00362063">
        <w:trPr>
          <w:trHeight w:val="45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color w:val="000000"/>
                <w:sz w:val="18"/>
                <w:szCs w:val="18"/>
              </w:rPr>
            </w:pPr>
            <w:r w:rsidRPr="00362063">
              <w:rPr>
                <w:rFonts w:ascii="Sylfaen" w:hAnsi="Sylfaen" w:cs="Sylfaen"/>
                <w:color w:val="000000"/>
                <w:sz w:val="18"/>
                <w:szCs w:val="18"/>
              </w:rPr>
              <w:t>პროცენტები</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Pr>
                <w:rFonts w:ascii="Calibri" w:hAnsi="Calibri" w:cs="Calibri"/>
                <w:color w:val="000000"/>
                <w:sz w:val="18"/>
                <w:szCs w:val="18"/>
              </w:rPr>
              <w:t>0.0</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Pr>
                <w:rFonts w:ascii="Calibri" w:hAnsi="Calibri" w:cs="Calibri"/>
                <w:color w:val="000000"/>
                <w:sz w:val="18"/>
                <w:szCs w:val="18"/>
              </w:rPr>
              <w:t>0.0</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Pr>
                <w:rFonts w:ascii="Calibri" w:hAnsi="Calibri" w:cs="Calibri"/>
                <w:color w:val="000000"/>
                <w:sz w:val="18"/>
                <w:szCs w:val="18"/>
              </w:rPr>
              <w:t>0.0</w:t>
            </w:r>
          </w:p>
        </w:tc>
      </w:tr>
      <w:tr w:rsidR="00362063" w:rsidRPr="00362063" w:rsidTr="00362063">
        <w:trPr>
          <w:trHeight w:val="28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color w:val="000000"/>
                <w:sz w:val="18"/>
                <w:szCs w:val="18"/>
              </w:rPr>
            </w:pPr>
            <w:r w:rsidRPr="00362063">
              <w:rPr>
                <w:rFonts w:ascii="Sylfaen" w:hAnsi="Sylfaen" w:cs="Sylfaen"/>
                <w:color w:val="000000"/>
                <w:sz w:val="18"/>
                <w:szCs w:val="18"/>
              </w:rPr>
              <w:t>სუბსიდიები</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Pr>
                <w:rFonts w:ascii="Calibri" w:hAnsi="Calibri" w:cs="Calibri"/>
                <w:color w:val="000000"/>
                <w:sz w:val="18"/>
                <w:szCs w:val="18"/>
              </w:rPr>
              <w:t>6.675.7</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Pr>
                <w:rFonts w:ascii="Calibri" w:hAnsi="Calibri" w:cs="Calibri"/>
                <w:color w:val="000000"/>
                <w:sz w:val="18"/>
                <w:szCs w:val="18"/>
              </w:rPr>
              <w:t>5.180.5</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362063" w:rsidRDefault="0069431D" w:rsidP="00362063">
            <w:pPr>
              <w:jc w:val="center"/>
              <w:rPr>
                <w:rFonts w:ascii="Calibri" w:hAnsi="Calibri" w:cs="Calibri"/>
                <w:color w:val="000000"/>
                <w:sz w:val="18"/>
                <w:szCs w:val="18"/>
              </w:rPr>
            </w:pPr>
            <w:r>
              <w:rPr>
                <w:rFonts w:ascii="Calibri" w:hAnsi="Calibri" w:cs="Calibri"/>
                <w:color w:val="000000"/>
                <w:sz w:val="18"/>
                <w:szCs w:val="18"/>
              </w:rPr>
              <w:t>77.6</w:t>
            </w:r>
          </w:p>
        </w:tc>
      </w:tr>
      <w:tr w:rsidR="00362063" w:rsidRPr="00362063" w:rsidTr="00362063">
        <w:trPr>
          <w:trHeight w:val="28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color w:val="000000"/>
                <w:sz w:val="18"/>
                <w:szCs w:val="18"/>
              </w:rPr>
            </w:pPr>
            <w:r w:rsidRPr="00362063">
              <w:rPr>
                <w:rFonts w:ascii="Sylfaen" w:hAnsi="Sylfaen" w:cs="Sylfaen"/>
                <w:color w:val="000000"/>
                <w:sz w:val="18"/>
                <w:szCs w:val="18"/>
              </w:rPr>
              <w:t>გრანტები</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Sylfaen" w:hAnsi="Sylfaen" w:cs="Calibri"/>
                <w:color w:val="000000"/>
                <w:sz w:val="18"/>
                <w:szCs w:val="18"/>
              </w:rPr>
            </w:pPr>
            <w:r>
              <w:rPr>
                <w:rFonts w:ascii="Sylfaen" w:hAnsi="Sylfaen" w:cs="Calibri"/>
                <w:color w:val="000000"/>
                <w:sz w:val="18"/>
                <w:szCs w:val="18"/>
              </w:rPr>
              <w:t>31.7</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color w:val="000000"/>
                <w:sz w:val="18"/>
                <w:szCs w:val="18"/>
              </w:rPr>
            </w:pPr>
            <w:r>
              <w:rPr>
                <w:rFonts w:ascii="Calibri" w:hAnsi="Calibri" w:cs="Calibri"/>
                <w:color w:val="000000"/>
                <w:sz w:val="18"/>
                <w:szCs w:val="18"/>
              </w:rPr>
              <w:t>31.7</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362063" w:rsidRDefault="0069431D" w:rsidP="00362063">
            <w:pPr>
              <w:jc w:val="center"/>
              <w:rPr>
                <w:rFonts w:ascii="Sylfaen" w:hAnsi="Sylfaen" w:cs="Calibri"/>
                <w:color w:val="000000"/>
                <w:sz w:val="18"/>
                <w:szCs w:val="18"/>
              </w:rPr>
            </w:pPr>
            <w:r>
              <w:rPr>
                <w:rFonts w:ascii="Sylfaen" w:hAnsi="Sylfaen" w:cs="Calibri"/>
                <w:color w:val="000000"/>
                <w:sz w:val="18"/>
                <w:szCs w:val="18"/>
              </w:rPr>
              <w:t>100.0</w:t>
            </w:r>
          </w:p>
        </w:tc>
      </w:tr>
      <w:tr w:rsidR="00362063" w:rsidRPr="00362063" w:rsidTr="00362063">
        <w:trPr>
          <w:trHeight w:val="288"/>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color w:val="000000"/>
                <w:sz w:val="18"/>
                <w:szCs w:val="18"/>
              </w:rPr>
            </w:pPr>
            <w:r w:rsidRPr="00362063">
              <w:rPr>
                <w:rFonts w:ascii="Sylfaen" w:hAnsi="Sylfaen" w:cs="Sylfaen"/>
                <w:color w:val="000000"/>
                <w:sz w:val="18"/>
                <w:szCs w:val="18"/>
              </w:rPr>
              <w:t>სოციალური</w:t>
            </w:r>
            <w:r w:rsidRPr="00362063">
              <w:rPr>
                <w:rFonts w:ascii="Arial" w:hAnsi="Arial" w:cs="Arial"/>
                <w:color w:val="000000"/>
                <w:sz w:val="18"/>
                <w:szCs w:val="18"/>
              </w:rPr>
              <w:t xml:space="preserve"> </w:t>
            </w:r>
            <w:r w:rsidRPr="00362063">
              <w:rPr>
                <w:rFonts w:ascii="Sylfaen" w:hAnsi="Sylfaen" w:cs="Sylfaen"/>
                <w:color w:val="000000"/>
                <w:sz w:val="18"/>
                <w:szCs w:val="18"/>
              </w:rPr>
              <w:t>უზრუნველყოფა</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69431D" w:rsidP="00362063">
            <w:pPr>
              <w:jc w:val="center"/>
              <w:rPr>
                <w:rFonts w:ascii="Calibri" w:hAnsi="Calibri" w:cs="Calibri"/>
                <w:color w:val="000000"/>
                <w:sz w:val="18"/>
                <w:szCs w:val="18"/>
              </w:rPr>
            </w:pPr>
            <w:r>
              <w:rPr>
                <w:rFonts w:ascii="Calibri" w:hAnsi="Calibri" w:cs="Calibri"/>
                <w:color w:val="000000"/>
                <w:sz w:val="18"/>
                <w:szCs w:val="18"/>
              </w:rPr>
              <w:t>2.126.4</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69431D" w:rsidRDefault="0069431D" w:rsidP="00362063">
            <w:pPr>
              <w:jc w:val="center"/>
              <w:rPr>
                <w:rFonts w:ascii="Calibri" w:hAnsi="Calibri" w:cs="Calibri"/>
                <w:color w:val="000000"/>
                <w:sz w:val="18"/>
                <w:szCs w:val="18"/>
              </w:rPr>
            </w:pPr>
            <w:r>
              <w:rPr>
                <w:rFonts w:ascii="Sylfaen" w:hAnsi="Sylfaen" w:cs="Calibri"/>
                <w:color w:val="000000"/>
                <w:sz w:val="18"/>
                <w:szCs w:val="18"/>
              </w:rPr>
              <w:t>1.150.6</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69431D" w:rsidRDefault="0069431D" w:rsidP="00362063">
            <w:pPr>
              <w:jc w:val="center"/>
              <w:rPr>
                <w:rFonts w:ascii="Sylfaen" w:hAnsi="Sylfaen" w:cs="Calibri"/>
                <w:color w:val="000000"/>
                <w:sz w:val="18"/>
                <w:szCs w:val="18"/>
              </w:rPr>
            </w:pPr>
            <w:r>
              <w:rPr>
                <w:rFonts w:ascii="Sylfaen" w:hAnsi="Sylfaen" w:cs="Calibri"/>
                <w:color w:val="000000"/>
                <w:sz w:val="18"/>
                <w:szCs w:val="18"/>
              </w:rPr>
              <w:t>54.1</w:t>
            </w:r>
          </w:p>
        </w:tc>
      </w:tr>
      <w:tr w:rsidR="00362063" w:rsidRPr="00362063" w:rsidTr="00362063">
        <w:trPr>
          <w:trHeight w:val="252"/>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color w:val="000000"/>
                <w:sz w:val="18"/>
                <w:szCs w:val="18"/>
              </w:rPr>
            </w:pPr>
            <w:r w:rsidRPr="00362063">
              <w:rPr>
                <w:rFonts w:ascii="Sylfaen" w:hAnsi="Sylfaen" w:cs="Sylfaen"/>
                <w:color w:val="000000"/>
                <w:sz w:val="18"/>
                <w:szCs w:val="18"/>
              </w:rPr>
              <w:t>სხვა</w:t>
            </w:r>
            <w:r w:rsidRPr="00362063">
              <w:rPr>
                <w:rFonts w:ascii="Arial" w:hAnsi="Arial" w:cs="Arial"/>
                <w:color w:val="000000"/>
                <w:sz w:val="18"/>
                <w:szCs w:val="18"/>
              </w:rPr>
              <w:t xml:space="preserve"> </w:t>
            </w:r>
            <w:r w:rsidRPr="00362063">
              <w:rPr>
                <w:rFonts w:ascii="Sylfaen" w:hAnsi="Sylfaen" w:cs="Sylfaen"/>
                <w:color w:val="000000"/>
                <w:sz w:val="18"/>
                <w:szCs w:val="18"/>
              </w:rPr>
              <w:t>ხარჯები</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69431D" w:rsidP="00362063">
            <w:pPr>
              <w:jc w:val="center"/>
              <w:rPr>
                <w:rFonts w:ascii="Sylfaen" w:hAnsi="Sylfaen" w:cs="Calibri"/>
                <w:color w:val="000000"/>
                <w:sz w:val="18"/>
                <w:szCs w:val="18"/>
                <w:lang w:val="ka-GE"/>
              </w:rPr>
            </w:pPr>
            <w:r>
              <w:rPr>
                <w:rFonts w:ascii="Calibri" w:hAnsi="Calibri" w:cs="Calibri"/>
                <w:color w:val="000000"/>
                <w:sz w:val="18"/>
                <w:szCs w:val="18"/>
              </w:rPr>
              <w:t>922.5</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69431D" w:rsidRDefault="0069431D" w:rsidP="00362063">
            <w:pPr>
              <w:jc w:val="center"/>
              <w:rPr>
                <w:rFonts w:ascii="Calibri" w:hAnsi="Calibri" w:cs="Calibri"/>
                <w:color w:val="000000"/>
                <w:sz w:val="18"/>
                <w:szCs w:val="18"/>
              </w:rPr>
            </w:pPr>
            <w:r>
              <w:rPr>
                <w:rFonts w:ascii="Sylfaen" w:hAnsi="Sylfaen" w:cs="Calibri"/>
                <w:color w:val="000000"/>
                <w:sz w:val="18"/>
                <w:szCs w:val="18"/>
              </w:rPr>
              <w:t>602.8</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362063" w:rsidRDefault="0069431D" w:rsidP="00362063">
            <w:pPr>
              <w:jc w:val="center"/>
              <w:rPr>
                <w:rFonts w:ascii="Calibri" w:hAnsi="Calibri" w:cs="Calibri"/>
                <w:color w:val="000000"/>
                <w:sz w:val="18"/>
                <w:szCs w:val="18"/>
              </w:rPr>
            </w:pPr>
            <w:r>
              <w:rPr>
                <w:rFonts w:ascii="Calibri" w:hAnsi="Calibri" w:cs="Calibri"/>
                <w:color w:val="000000"/>
                <w:sz w:val="18"/>
                <w:szCs w:val="18"/>
              </w:rPr>
              <w:t>65.4</w:t>
            </w:r>
          </w:p>
        </w:tc>
      </w:tr>
      <w:tr w:rsidR="00362063" w:rsidRPr="00362063" w:rsidTr="00362063">
        <w:trPr>
          <w:trHeight w:val="456"/>
        </w:trPr>
        <w:tc>
          <w:tcPr>
            <w:tcW w:w="2533" w:type="pct"/>
            <w:tcBorders>
              <w:top w:val="nil"/>
              <w:left w:val="single" w:sz="4" w:space="0" w:color="auto"/>
              <w:bottom w:val="single" w:sz="4" w:space="0" w:color="auto"/>
              <w:right w:val="single" w:sz="4" w:space="0" w:color="auto"/>
            </w:tcBorders>
            <w:shd w:val="clear" w:color="000000" w:fill="FFFFFF"/>
            <w:noWrap/>
            <w:vAlign w:val="center"/>
            <w:hideMark/>
          </w:tcPr>
          <w:p w:rsidR="00362063" w:rsidRPr="00362063" w:rsidRDefault="00362063" w:rsidP="00362063">
            <w:pPr>
              <w:rPr>
                <w:rFonts w:ascii="Arial" w:hAnsi="Arial" w:cs="Arial"/>
                <w:b/>
                <w:bCs/>
                <w:i/>
                <w:iCs/>
                <w:color w:val="000000"/>
                <w:sz w:val="18"/>
                <w:szCs w:val="18"/>
              </w:rPr>
            </w:pPr>
            <w:r w:rsidRPr="00362063">
              <w:rPr>
                <w:rFonts w:ascii="Sylfaen" w:hAnsi="Sylfaen" w:cs="Sylfaen"/>
                <w:b/>
                <w:bCs/>
                <w:i/>
                <w:iCs/>
                <w:color w:val="000000"/>
                <w:sz w:val="18"/>
                <w:szCs w:val="18"/>
              </w:rPr>
              <w:t>ხარჯები</w:t>
            </w:r>
            <w:r w:rsidRPr="00362063">
              <w:rPr>
                <w:rFonts w:ascii="Arial" w:hAnsi="Arial" w:cs="Arial"/>
                <w:b/>
                <w:bCs/>
                <w:i/>
                <w:iCs/>
                <w:color w:val="000000"/>
                <w:sz w:val="18"/>
                <w:szCs w:val="18"/>
              </w:rPr>
              <w:t xml:space="preserve"> </w:t>
            </w:r>
            <w:r w:rsidRPr="00362063">
              <w:rPr>
                <w:rFonts w:ascii="Sylfaen" w:hAnsi="Sylfaen" w:cs="Sylfaen"/>
                <w:b/>
                <w:bCs/>
                <w:i/>
                <w:iCs/>
                <w:color w:val="000000"/>
                <w:sz w:val="18"/>
                <w:szCs w:val="18"/>
              </w:rPr>
              <w:t>სულ</w:t>
            </w:r>
          </w:p>
        </w:tc>
        <w:tc>
          <w:tcPr>
            <w:tcW w:w="788"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b/>
                <w:color w:val="000000"/>
                <w:sz w:val="18"/>
                <w:szCs w:val="18"/>
              </w:rPr>
            </w:pPr>
            <w:r w:rsidRPr="00362063">
              <w:rPr>
                <w:rFonts w:ascii="Calibri" w:hAnsi="Calibri" w:cs="Calibri"/>
                <w:b/>
                <w:color w:val="000000"/>
                <w:sz w:val="18"/>
                <w:szCs w:val="18"/>
              </w:rPr>
              <w:t xml:space="preserve">12,488.7   </w:t>
            </w:r>
          </w:p>
        </w:tc>
        <w:tc>
          <w:tcPr>
            <w:tcW w:w="854"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b/>
                <w:color w:val="000000"/>
                <w:sz w:val="18"/>
                <w:szCs w:val="18"/>
              </w:rPr>
            </w:pPr>
            <w:r w:rsidRPr="00362063">
              <w:rPr>
                <w:rFonts w:ascii="Calibri" w:hAnsi="Calibri" w:cs="Calibri"/>
                <w:b/>
                <w:color w:val="000000"/>
                <w:sz w:val="18"/>
                <w:szCs w:val="18"/>
              </w:rPr>
              <w:t xml:space="preserve">9,397.4   </w:t>
            </w:r>
          </w:p>
        </w:tc>
        <w:tc>
          <w:tcPr>
            <w:tcW w:w="825" w:type="pct"/>
            <w:tcBorders>
              <w:top w:val="nil"/>
              <w:left w:val="nil"/>
              <w:bottom w:val="single" w:sz="4" w:space="0" w:color="auto"/>
              <w:right w:val="single" w:sz="4" w:space="0" w:color="auto"/>
            </w:tcBorders>
            <w:shd w:val="clear" w:color="auto" w:fill="auto"/>
            <w:noWrap/>
            <w:vAlign w:val="bottom"/>
            <w:hideMark/>
          </w:tcPr>
          <w:p w:rsidR="00362063" w:rsidRPr="00362063" w:rsidRDefault="00362063" w:rsidP="00362063">
            <w:pPr>
              <w:jc w:val="center"/>
              <w:rPr>
                <w:rFonts w:ascii="Calibri" w:hAnsi="Calibri" w:cs="Calibri"/>
                <w:b/>
                <w:color w:val="000000"/>
                <w:sz w:val="18"/>
                <w:szCs w:val="18"/>
              </w:rPr>
            </w:pPr>
            <w:r w:rsidRPr="00362063">
              <w:rPr>
                <w:rFonts w:ascii="Calibri" w:hAnsi="Calibri" w:cs="Calibri"/>
                <w:b/>
                <w:color w:val="000000"/>
                <w:sz w:val="18"/>
                <w:szCs w:val="18"/>
              </w:rPr>
              <w:t>75.3</w:t>
            </w:r>
          </w:p>
        </w:tc>
      </w:tr>
    </w:tbl>
    <w:p w:rsidR="00362063" w:rsidRDefault="00362063" w:rsidP="000A6034">
      <w:pPr>
        <w:pStyle w:val="ListParagraph"/>
        <w:jc w:val="both"/>
        <w:rPr>
          <w:rFonts w:ascii="Sylfaen" w:hAnsi="Sylfaen"/>
          <w:b/>
          <w:sz w:val="24"/>
          <w:szCs w:val="24"/>
          <w:lang w:val="ka-GE"/>
        </w:rPr>
      </w:pPr>
    </w:p>
    <w:p w:rsidR="0069431D" w:rsidRDefault="0069431D" w:rsidP="000A6034">
      <w:pPr>
        <w:pStyle w:val="ListParagraph"/>
        <w:jc w:val="both"/>
        <w:rPr>
          <w:rFonts w:ascii="Sylfaen" w:hAnsi="Sylfaen"/>
          <w:b/>
          <w:sz w:val="24"/>
          <w:szCs w:val="24"/>
          <w:lang w:val="ka-GE"/>
        </w:rPr>
      </w:pPr>
    </w:p>
    <w:p w:rsidR="0069431D" w:rsidRDefault="0069431D" w:rsidP="0069431D">
      <w:pPr>
        <w:spacing w:line="360" w:lineRule="auto"/>
        <w:jc w:val="both"/>
        <w:rPr>
          <w:rFonts w:ascii="Sylfaen" w:hAnsi="Sylfaen"/>
          <w:b/>
          <w:lang w:val="ka-GE"/>
        </w:rPr>
      </w:pPr>
      <w:r>
        <w:rPr>
          <w:rFonts w:ascii="Sylfaen" w:hAnsi="Sylfaen"/>
          <w:b/>
          <w:lang w:val="ka-GE"/>
        </w:rPr>
        <w:t>ვ)  არაფინანსური აქტივების ზრდა</w:t>
      </w:r>
    </w:p>
    <w:tbl>
      <w:tblPr>
        <w:tblW w:w="5000" w:type="pct"/>
        <w:tblLook w:val="04A0" w:firstRow="1" w:lastRow="0" w:firstColumn="1" w:lastColumn="0" w:noHBand="0" w:noVBand="1"/>
      </w:tblPr>
      <w:tblGrid>
        <w:gridCol w:w="5362"/>
        <w:gridCol w:w="1686"/>
        <w:gridCol w:w="1686"/>
        <w:gridCol w:w="1686"/>
      </w:tblGrid>
      <w:tr w:rsidR="009D5AB8" w:rsidRPr="000F6889" w:rsidTr="009D5AB8">
        <w:trPr>
          <w:trHeight w:val="252"/>
        </w:trPr>
        <w:tc>
          <w:tcPr>
            <w:tcW w:w="2573" w:type="pct"/>
            <w:tcBorders>
              <w:top w:val="single" w:sz="8" w:space="0" w:color="auto"/>
              <w:left w:val="single" w:sz="8" w:space="0" w:color="auto"/>
              <w:bottom w:val="single" w:sz="8" w:space="0" w:color="auto"/>
              <w:right w:val="nil"/>
            </w:tcBorders>
            <w:shd w:val="clear" w:color="000000" w:fill="FFFFFF"/>
            <w:noWrap/>
            <w:vAlign w:val="center"/>
            <w:hideMark/>
          </w:tcPr>
          <w:p w:rsidR="009D5AB8" w:rsidRPr="000F6889" w:rsidRDefault="009D5AB8" w:rsidP="00844424">
            <w:pPr>
              <w:jc w:val="center"/>
              <w:rPr>
                <w:rFonts w:ascii="Sylfaen" w:hAnsi="Sylfaen" w:cs="Arial"/>
                <w:b/>
                <w:bCs/>
                <w:color w:val="000000"/>
                <w:sz w:val="20"/>
                <w:szCs w:val="20"/>
              </w:rPr>
            </w:pPr>
            <w:r w:rsidRPr="000F6889">
              <w:rPr>
                <w:rFonts w:ascii="Sylfaen" w:hAnsi="Sylfaen" w:cs="Sylfaen"/>
                <w:b/>
                <w:bCs/>
                <w:color w:val="000000"/>
                <w:sz w:val="20"/>
                <w:szCs w:val="20"/>
              </w:rPr>
              <w:t>დასახელება</w:t>
            </w:r>
          </w:p>
        </w:tc>
        <w:tc>
          <w:tcPr>
            <w:tcW w:w="80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9D5AB8" w:rsidRPr="000F6889" w:rsidRDefault="009D5AB8" w:rsidP="00844424">
            <w:pPr>
              <w:jc w:val="center"/>
              <w:rPr>
                <w:rFonts w:ascii="Sylfaen" w:hAnsi="Sylfaen" w:cs="Arial"/>
                <w:b/>
                <w:bCs/>
                <w:color w:val="000000"/>
                <w:sz w:val="20"/>
                <w:szCs w:val="20"/>
              </w:rPr>
            </w:pPr>
            <w:r w:rsidRPr="000F6889">
              <w:rPr>
                <w:rFonts w:ascii="Sylfaen" w:hAnsi="Sylfaen" w:cs="Sylfaen"/>
                <w:b/>
                <w:bCs/>
                <w:color w:val="000000"/>
                <w:sz w:val="20"/>
                <w:szCs w:val="20"/>
              </w:rPr>
              <w:t>გეგმა</w:t>
            </w:r>
          </w:p>
        </w:tc>
        <w:tc>
          <w:tcPr>
            <w:tcW w:w="809" w:type="pct"/>
            <w:tcBorders>
              <w:top w:val="single" w:sz="8" w:space="0" w:color="auto"/>
              <w:left w:val="nil"/>
              <w:bottom w:val="single" w:sz="8" w:space="0" w:color="auto"/>
              <w:right w:val="single" w:sz="4" w:space="0" w:color="auto"/>
            </w:tcBorders>
            <w:shd w:val="clear" w:color="000000" w:fill="FFFFFF"/>
            <w:vAlign w:val="center"/>
            <w:hideMark/>
          </w:tcPr>
          <w:p w:rsidR="009D5AB8" w:rsidRPr="000F6889" w:rsidRDefault="009D5AB8" w:rsidP="00844424">
            <w:pPr>
              <w:jc w:val="center"/>
              <w:rPr>
                <w:rFonts w:ascii="Sylfaen" w:hAnsi="Sylfaen" w:cs="Arial"/>
                <w:b/>
                <w:bCs/>
                <w:color w:val="000000"/>
                <w:sz w:val="20"/>
                <w:szCs w:val="20"/>
              </w:rPr>
            </w:pPr>
            <w:r w:rsidRPr="000F6889">
              <w:rPr>
                <w:rFonts w:ascii="Sylfaen" w:hAnsi="Sylfaen" w:cs="Sylfaen"/>
                <w:b/>
                <w:bCs/>
                <w:color w:val="000000"/>
                <w:sz w:val="20"/>
                <w:szCs w:val="20"/>
              </w:rPr>
              <w:t>ფაქტი</w:t>
            </w:r>
          </w:p>
        </w:tc>
        <w:tc>
          <w:tcPr>
            <w:tcW w:w="809" w:type="pct"/>
            <w:tcBorders>
              <w:top w:val="single" w:sz="8" w:space="0" w:color="auto"/>
              <w:left w:val="nil"/>
              <w:bottom w:val="single" w:sz="8" w:space="0" w:color="auto"/>
              <w:right w:val="single" w:sz="8" w:space="0" w:color="auto"/>
            </w:tcBorders>
            <w:shd w:val="clear" w:color="000000" w:fill="FFFFFF"/>
            <w:vAlign w:val="center"/>
            <w:hideMark/>
          </w:tcPr>
          <w:p w:rsidR="009D5AB8" w:rsidRPr="000F6889" w:rsidRDefault="009D5AB8" w:rsidP="00844424">
            <w:pPr>
              <w:jc w:val="center"/>
              <w:rPr>
                <w:rFonts w:ascii="Sylfaen" w:hAnsi="Sylfaen" w:cs="Arial"/>
                <w:b/>
                <w:bCs/>
                <w:color w:val="000000"/>
                <w:sz w:val="20"/>
                <w:szCs w:val="20"/>
              </w:rPr>
            </w:pPr>
            <w:r w:rsidRPr="000F6889">
              <w:rPr>
                <w:rFonts w:ascii="Sylfaen" w:hAnsi="Sylfaen" w:cs="Sylfaen"/>
                <w:b/>
                <w:bCs/>
                <w:color w:val="000000"/>
                <w:sz w:val="20"/>
                <w:szCs w:val="20"/>
              </w:rPr>
              <w:t>პროცენტი</w:t>
            </w:r>
          </w:p>
        </w:tc>
      </w:tr>
      <w:tr w:rsidR="009D5AB8" w:rsidRPr="000F6889" w:rsidTr="009D5AB8">
        <w:trPr>
          <w:trHeight w:val="252"/>
        </w:trPr>
        <w:tc>
          <w:tcPr>
            <w:tcW w:w="257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D5AB8" w:rsidRPr="000F6889" w:rsidRDefault="009D5AB8" w:rsidP="00844424">
            <w:pPr>
              <w:rPr>
                <w:rFonts w:ascii="Sylfaen" w:hAnsi="Sylfaen" w:cs="Arial"/>
                <w:color w:val="000000"/>
                <w:sz w:val="20"/>
                <w:szCs w:val="20"/>
              </w:rPr>
            </w:pPr>
            <w:r w:rsidRPr="000F6889">
              <w:rPr>
                <w:rFonts w:ascii="Sylfaen" w:hAnsi="Sylfaen" w:cs="Sylfaen"/>
                <w:color w:val="000000"/>
                <w:sz w:val="20"/>
                <w:szCs w:val="20"/>
              </w:rPr>
              <w:t>ძირითადი</w:t>
            </w:r>
            <w:r w:rsidRPr="000F6889">
              <w:rPr>
                <w:rFonts w:ascii="Sylfaen" w:hAnsi="Sylfaen" w:cs="Arial"/>
                <w:color w:val="000000"/>
                <w:sz w:val="20"/>
                <w:szCs w:val="20"/>
              </w:rPr>
              <w:t xml:space="preserve"> </w:t>
            </w:r>
            <w:r w:rsidRPr="000F6889">
              <w:rPr>
                <w:rFonts w:ascii="Sylfaen" w:hAnsi="Sylfaen" w:cs="Sylfaen"/>
                <w:color w:val="000000"/>
                <w:sz w:val="20"/>
                <w:szCs w:val="20"/>
              </w:rPr>
              <w:t>აქტივები</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9D5AB8" w:rsidRPr="000F6889" w:rsidRDefault="009D5AB8" w:rsidP="009D5AB8">
            <w:pPr>
              <w:jc w:val="center"/>
              <w:rPr>
                <w:rFonts w:ascii="Sylfaen" w:hAnsi="Sylfaen" w:cs="Arial"/>
                <w:color w:val="000000"/>
                <w:sz w:val="20"/>
                <w:szCs w:val="20"/>
              </w:rPr>
            </w:pPr>
            <w:r w:rsidRPr="000F6889">
              <w:rPr>
                <w:rFonts w:ascii="Sylfaen" w:hAnsi="Sylfaen" w:cs="Arial"/>
                <w:color w:val="000000"/>
                <w:sz w:val="20"/>
                <w:szCs w:val="20"/>
              </w:rPr>
              <w:t>5.019.6</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9D5AB8" w:rsidRPr="000F6889" w:rsidRDefault="009D5AB8" w:rsidP="009D5AB8">
            <w:pPr>
              <w:jc w:val="center"/>
              <w:rPr>
                <w:rFonts w:ascii="Sylfaen" w:hAnsi="Sylfaen" w:cs="Arial"/>
                <w:color w:val="000000"/>
                <w:sz w:val="20"/>
                <w:szCs w:val="20"/>
              </w:rPr>
            </w:pPr>
            <w:r w:rsidRPr="000F6889">
              <w:rPr>
                <w:rFonts w:ascii="Sylfaen" w:hAnsi="Sylfaen" w:cs="Arial"/>
                <w:color w:val="000000"/>
                <w:sz w:val="20"/>
                <w:szCs w:val="20"/>
              </w:rPr>
              <w:t>1.887.4</w:t>
            </w:r>
          </w:p>
        </w:tc>
        <w:tc>
          <w:tcPr>
            <w:tcW w:w="809" w:type="pct"/>
            <w:tcBorders>
              <w:top w:val="single" w:sz="4" w:space="0" w:color="auto"/>
              <w:left w:val="nil"/>
              <w:bottom w:val="single" w:sz="4" w:space="0" w:color="auto"/>
              <w:right w:val="single" w:sz="8" w:space="0" w:color="auto"/>
            </w:tcBorders>
            <w:shd w:val="clear" w:color="000000" w:fill="FFFFFF"/>
            <w:noWrap/>
            <w:vAlign w:val="center"/>
            <w:hideMark/>
          </w:tcPr>
          <w:p w:rsidR="009D5AB8" w:rsidRPr="000F6889" w:rsidRDefault="009D5AB8" w:rsidP="009D5AB8">
            <w:pPr>
              <w:jc w:val="center"/>
              <w:rPr>
                <w:rFonts w:ascii="Sylfaen" w:hAnsi="Sylfaen" w:cs="Arial"/>
                <w:color w:val="000000"/>
                <w:sz w:val="20"/>
                <w:szCs w:val="20"/>
              </w:rPr>
            </w:pPr>
            <w:r w:rsidRPr="000F6889">
              <w:rPr>
                <w:rFonts w:ascii="Sylfaen" w:hAnsi="Sylfaen" w:cs="Arial"/>
                <w:color w:val="000000"/>
                <w:sz w:val="20"/>
                <w:szCs w:val="20"/>
              </w:rPr>
              <w:t>37.6</w:t>
            </w:r>
          </w:p>
        </w:tc>
      </w:tr>
      <w:tr w:rsidR="009D5AB8" w:rsidRPr="000F6889" w:rsidTr="009D5AB8">
        <w:trPr>
          <w:trHeight w:val="300"/>
        </w:trPr>
        <w:tc>
          <w:tcPr>
            <w:tcW w:w="2573" w:type="pct"/>
            <w:tcBorders>
              <w:top w:val="nil"/>
              <w:left w:val="single" w:sz="8" w:space="0" w:color="auto"/>
              <w:bottom w:val="single" w:sz="8" w:space="0" w:color="auto"/>
              <w:right w:val="single" w:sz="4" w:space="0" w:color="auto"/>
            </w:tcBorders>
            <w:shd w:val="clear" w:color="000000" w:fill="FFFFFF"/>
            <w:noWrap/>
            <w:vAlign w:val="center"/>
            <w:hideMark/>
          </w:tcPr>
          <w:p w:rsidR="009D5AB8" w:rsidRPr="00D14A9B" w:rsidRDefault="009D5AB8" w:rsidP="009D5AB8">
            <w:pPr>
              <w:rPr>
                <w:rFonts w:ascii="Sylfaen" w:hAnsi="Sylfaen" w:cs="Arial"/>
                <w:b/>
                <w:bCs/>
                <w:iCs/>
                <w:color w:val="000000"/>
                <w:sz w:val="20"/>
                <w:szCs w:val="20"/>
              </w:rPr>
            </w:pPr>
            <w:r w:rsidRPr="00D14A9B">
              <w:rPr>
                <w:rFonts w:ascii="Sylfaen" w:hAnsi="Sylfaen" w:cs="Sylfaen"/>
                <w:b/>
                <w:bCs/>
                <w:iCs/>
                <w:color w:val="000000"/>
                <w:sz w:val="20"/>
                <w:szCs w:val="20"/>
              </w:rPr>
              <w:t>არაფინანსური</w:t>
            </w:r>
            <w:r w:rsidRPr="00D14A9B">
              <w:rPr>
                <w:rFonts w:ascii="Sylfaen" w:hAnsi="Sylfaen" w:cs="Arial"/>
                <w:b/>
                <w:bCs/>
                <w:iCs/>
                <w:color w:val="000000"/>
                <w:sz w:val="20"/>
                <w:szCs w:val="20"/>
              </w:rPr>
              <w:t xml:space="preserve"> </w:t>
            </w:r>
            <w:r w:rsidRPr="00D14A9B">
              <w:rPr>
                <w:rFonts w:ascii="Sylfaen" w:hAnsi="Sylfaen" w:cs="Sylfaen"/>
                <w:b/>
                <w:bCs/>
                <w:iCs/>
                <w:color w:val="000000"/>
                <w:sz w:val="20"/>
                <w:szCs w:val="20"/>
              </w:rPr>
              <w:t>აქტივების</w:t>
            </w:r>
            <w:r w:rsidRPr="00D14A9B">
              <w:rPr>
                <w:rFonts w:ascii="Sylfaen" w:hAnsi="Sylfaen" w:cs="Arial"/>
                <w:b/>
                <w:bCs/>
                <w:iCs/>
                <w:color w:val="000000"/>
                <w:sz w:val="20"/>
                <w:szCs w:val="20"/>
              </w:rPr>
              <w:t xml:space="preserve"> </w:t>
            </w:r>
            <w:r w:rsidRPr="00D14A9B">
              <w:rPr>
                <w:rFonts w:ascii="Sylfaen" w:hAnsi="Sylfaen" w:cs="Sylfaen"/>
                <w:b/>
                <w:bCs/>
                <w:iCs/>
                <w:color w:val="000000"/>
                <w:sz w:val="20"/>
                <w:szCs w:val="20"/>
              </w:rPr>
              <w:t>ზრდა</w:t>
            </w:r>
            <w:r w:rsidRPr="00D14A9B">
              <w:rPr>
                <w:rFonts w:ascii="Sylfaen" w:hAnsi="Sylfaen" w:cs="Arial"/>
                <w:b/>
                <w:bCs/>
                <w:iCs/>
                <w:color w:val="000000"/>
                <w:sz w:val="20"/>
                <w:szCs w:val="20"/>
              </w:rPr>
              <w:t xml:space="preserve"> </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9D5AB8" w:rsidRPr="000F6889" w:rsidRDefault="009D5AB8" w:rsidP="009D5AB8">
            <w:pPr>
              <w:jc w:val="center"/>
              <w:rPr>
                <w:rFonts w:ascii="Sylfaen" w:hAnsi="Sylfaen" w:cs="Arial"/>
                <w:color w:val="000000"/>
                <w:sz w:val="20"/>
                <w:szCs w:val="20"/>
              </w:rPr>
            </w:pPr>
            <w:r w:rsidRPr="000F6889">
              <w:rPr>
                <w:rFonts w:ascii="Sylfaen" w:hAnsi="Sylfaen" w:cs="Arial"/>
                <w:color w:val="000000"/>
                <w:sz w:val="20"/>
                <w:szCs w:val="20"/>
              </w:rPr>
              <w:t>5.019.6</w:t>
            </w:r>
          </w:p>
        </w:tc>
        <w:tc>
          <w:tcPr>
            <w:tcW w:w="809" w:type="pct"/>
            <w:tcBorders>
              <w:top w:val="single" w:sz="4" w:space="0" w:color="auto"/>
              <w:left w:val="nil"/>
              <w:bottom w:val="single" w:sz="4" w:space="0" w:color="auto"/>
              <w:right w:val="single" w:sz="4" w:space="0" w:color="auto"/>
            </w:tcBorders>
            <w:shd w:val="clear" w:color="000000" w:fill="FFFFFF"/>
            <w:noWrap/>
            <w:vAlign w:val="center"/>
            <w:hideMark/>
          </w:tcPr>
          <w:p w:rsidR="009D5AB8" w:rsidRPr="000F6889" w:rsidRDefault="009D5AB8" w:rsidP="009D5AB8">
            <w:pPr>
              <w:jc w:val="center"/>
              <w:rPr>
                <w:rFonts w:ascii="Sylfaen" w:hAnsi="Sylfaen" w:cs="Arial"/>
                <w:color w:val="000000"/>
                <w:sz w:val="20"/>
                <w:szCs w:val="20"/>
              </w:rPr>
            </w:pPr>
            <w:r w:rsidRPr="000F6889">
              <w:rPr>
                <w:rFonts w:ascii="Sylfaen" w:hAnsi="Sylfaen" w:cs="Arial"/>
                <w:color w:val="000000"/>
                <w:sz w:val="20"/>
                <w:szCs w:val="20"/>
              </w:rPr>
              <w:t>1.887.4</w:t>
            </w:r>
          </w:p>
        </w:tc>
        <w:tc>
          <w:tcPr>
            <w:tcW w:w="809" w:type="pct"/>
            <w:tcBorders>
              <w:top w:val="single" w:sz="4" w:space="0" w:color="auto"/>
              <w:left w:val="nil"/>
              <w:bottom w:val="single" w:sz="4" w:space="0" w:color="auto"/>
              <w:right w:val="single" w:sz="8" w:space="0" w:color="auto"/>
            </w:tcBorders>
            <w:shd w:val="clear" w:color="000000" w:fill="FFFFFF"/>
            <w:noWrap/>
            <w:vAlign w:val="center"/>
            <w:hideMark/>
          </w:tcPr>
          <w:p w:rsidR="009D5AB8" w:rsidRPr="000F6889" w:rsidRDefault="009D5AB8" w:rsidP="009D5AB8">
            <w:pPr>
              <w:jc w:val="center"/>
              <w:rPr>
                <w:rFonts w:ascii="Sylfaen" w:hAnsi="Sylfaen" w:cs="Arial"/>
                <w:color w:val="000000"/>
                <w:sz w:val="20"/>
                <w:szCs w:val="20"/>
              </w:rPr>
            </w:pPr>
            <w:r w:rsidRPr="000F6889">
              <w:rPr>
                <w:rFonts w:ascii="Sylfaen" w:hAnsi="Sylfaen" w:cs="Arial"/>
                <w:color w:val="000000"/>
                <w:sz w:val="20"/>
                <w:szCs w:val="20"/>
              </w:rPr>
              <w:t>37.6</w:t>
            </w:r>
          </w:p>
        </w:tc>
      </w:tr>
    </w:tbl>
    <w:p w:rsidR="0069431D" w:rsidRDefault="0069431D" w:rsidP="000A6034">
      <w:pPr>
        <w:pStyle w:val="ListParagraph"/>
        <w:jc w:val="both"/>
        <w:rPr>
          <w:rFonts w:ascii="Sylfaen" w:hAnsi="Sylfaen"/>
          <w:b/>
          <w:sz w:val="24"/>
          <w:szCs w:val="24"/>
          <w:lang w:val="ka-GE"/>
        </w:rPr>
      </w:pPr>
    </w:p>
    <w:p w:rsidR="009A00A7" w:rsidRDefault="000F6889" w:rsidP="009A00A7">
      <w:pPr>
        <w:spacing w:line="360" w:lineRule="auto"/>
        <w:jc w:val="both"/>
        <w:rPr>
          <w:rFonts w:ascii="Sylfaen" w:hAnsi="Sylfaen"/>
          <w:b/>
          <w:lang w:val="ka-GE"/>
        </w:rPr>
      </w:pPr>
      <w:r>
        <w:rPr>
          <w:rFonts w:ascii="Sylfaen" w:hAnsi="Sylfaen"/>
          <w:b/>
        </w:rPr>
        <w:t xml:space="preserve">     </w:t>
      </w:r>
      <w:r w:rsidR="009A00A7">
        <w:rPr>
          <w:rFonts w:ascii="Sylfaen" w:hAnsi="Sylfaen"/>
          <w:b/>
          <w:lang w:val="ka-GE"/>
        </w:rPr>
        <w:t>არაფინანსური აქტივების ზრდის მაჩვენებელი პროგრამული კლასიფიკაციის კოდების მიხედვით შემდეგია:</w:t>
      </w:r>
    </w:p>
    <w:tbl>
      <w:tblPr>
        <w:tblW w:w="0" w:type="auto"/>
        <w:tblInd w:w="108" w:type="dxa"/>
        <w:tblLook w:val="04A0" w:firstRow="1" w:lastRow="0" w:firstColumn="1" w:lastColumn="0" w:noHBand="0" w:noVBand="1"/>
      </w:tblPr>
      <w:tblGrid>
        <w:gridCol w:w="1843"/>
        <w:gridCol w:w="5372"/>
        <w:gridCol w:w="966"/>
        <w:gridCol w:w="966"/>
        <w:gridCol w:w="1165"/>
      </w:tblGrid>
      <w:tr w:rsidR="009A00A7" w:rsidRPr="000F6889" w:rsidTr="00844424">
        <w:trPr>
          <w:trHeight w:val="588"/>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9A00A7" w:rsidRPr="000F6889" w:rsidRDefault="009A00A7" w:rsidP="00844424">
            <w:pPr>
              <w:jc w:val="center"/>
              <w:rPr>
                <w:rFonts w:ascii="Sylfaen" w:hAnsi="Sylfaen" w:cs="Arial"/>
                <w:b/>
                <w:bCs/>
                <w:color w:val="000000"/>
                <w:sz w:val="20"/>
                <w:szCs w:val="20"/>
              </w:rPr>
            </w:pPr>
            <w:r w:rsidRPr="000F6889">
              <w:rPr>
                <w:rFonts w:ascii="Sylfaen" w:hAnsi="Sylfaen" w:cs="Sylfaen"/>
                <w:b/>
                <w:bCs/>
                <w:color w:val="000000"/>
                <w:sz w:val="20"/>
                <w:szCs w:val="20"/>
              </w:rPr>
              <w:t>პროგრამული</w:t>
            </w:r>
            <w:r w:rsidRPr="000F6889">
              <w:rPr>
                <w:rFonts w:ascii="Sylfaen" w:hAnsi="Sylfaen" w:cs="Arial"/>
                <w:b/>
                <w:bCs/>
                <w:color w:val="000000"/>
                <w:sz w:val="20"/>
                <w:szCs w:val="20"/>
              </w:rPr>
              <w:t xml:space="preserve"> </w:t>
            </w:r>
            <w:r w:rsidRPr="000F6889">
              <w:rPr>
                <w:rFonts w:ascii="Sylfaen" w:hAnsi="Sylfaen" w:cs="Sylfaen"/>
                <w:b/>
                <w:bCs/>
                <w:color w:val="000000"/>
                <w:sz w:val="20"/>
                <w:szCs w:val="20"/>
              </w:rPr>
              <w:t>კოდი</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9A00A7" w:rsidRPr="000F6889" w:rsidRDefault="009A00A7" w:rsidP="00844424">
            <w:pPr>
              <w:jc w:val="center"/>
              <w:rPr>
                <w:rFonts w:ascii="Sylfaen" w:hAnsi="Sylfaen" w:cs="Arial"/>
                <w:b/>
                <w:bCs/>
                <w:color w:val="000000"/>
                <w:sz w:val="20"/>
                <w:szCs w:val="20"/>
              </w:rPr>
            </w:pPr>
            <w:r w:rsidRPr="000F6889">
              <w:rPr>
                <w:rFonts w:ascii="Sylfaen" w:hAnsi="Sylfaen" w:cs="Sylfaen"/>
                <w:b/>
                <w:bCs/>
                <w:color w:val="000000"/>
                <w:sz w:val="20"/>
                <w:szCs w:val="20"/>
              </w:rPr>
              <w:t>დასახელება</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9A00A7" w:rsidRPr="000F6889" w:rsidRDefault="009A00A7" w:rsidP="00844424">
            <w:pPr>
              <w:jc w:val="center"/>
              <w:rPr>
                <w:rFonts w:ascii="Sylfaen" w:hAnsi="Sylfaen" w:cs="Arial"/>
                <w:b/>
                <w:bCs/>
                <w:color w:val="000000"/>
                <w:sz w:val="20"/>
                <w:szCs w:val="20"/>
              </w:rPr>
            </w:pPr>
            <w:r w:rsidRPr="000F6889">
              <w:rPr>
                <w:rFonts w:ascii="Sylfaen" w:hAnsi="Sylfaen" w:cs="Sylfaen"/>
                <w:b/>
                <w:bCs/>
                <w:color w:val="000000"/>
                <w:sz w:val="20"/>
                <w:szCs w:val="20"/>
              </w:rPr>
              <w:t>გეგმა</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9A00A7" w:rsidRPr="000F6889" w:rsidRDefault="009A00A7" w:rsidP="00844424">
            <w:pPr>
              <w:jc w:val="center"/>
              <w:rPr>
                <w:rFonts w:ascii="Sylfaen" w:hAnsi="Sylfaen" w:cs="Arial"/>
                <w:b/>
                <w:bCs/>
                <w:color w:val="000000"/>
                <w:sz w:val="20"/>
                <w:szCs w:val="20"/>
              </w:rPr>
            </w:pPr>
            <w:r w:rsidRPr="000F6889">
              <w:rPr>
                <w:rFonts w:ascii="Sylfaen" w:hAnsi="Sylfaen" w:cs="Sylfaen"/>
                <w:b/>
                <w:bCs/>
                <w:color w:val="000000"/>
                <w:sz w:val="20"/>
                <w:szCs w:val="20"/>
              </w:rPr>
              <w:t>ფაქტი</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9A00A7" w:rsidRPr="000F6889" w:rsidRDefault="009A00A7" w:rsidP="00844424">
            <w:pPr>
              <w:jc w:val="center"/>
              <w:rPr>
                <w:rFonts w:ascii="Sylfaen" w:hAnsi="Sylfaen" w:cs="Arial"/>
                <w:b/>
                <w:bCs/>
                <w:color w:val="000000"/>
                <w:sz w:val="20"/>
                <w:szCs w:val="20"/>
              </w:rPr>
            </w:pPr>
            <w:r w:rsidRPr="000F6889">
              <w:rPr>
                <w:rFonts w:ascii="Sylfaen" w:hAnsi="Sylfaen" w:cs="Sylfaen"/>
                <w:b/>
                <w:bCs/>
                <w:color w:val="000000"/>
                <w:sz w:val="20"/>
                <w:szCs w:val="20"/>
              </w:rPr>
              <w:t>პროცენტი</w:t>
            </w:r>
          </w:p>
        </w:tc>
      </w:tr>
      <w:tr w:rsidR="009A00A7" w:rsidRPr="000F6889" w:rsidTr="00844424">
        <w:trPr>
          <w:trHeight w:val="44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01 00</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მმართველობა და საერთო დანიშნულების ხარჯები</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A24D5A">
            <w:pPr>
              <w:jc w:val="center"/>
              <w:rPr>
                <w:rFonts w:ascii="Sylfaen" w:hAnsi="Sylfaen" w:cs="Calibri"/>
                <w:color w:val="000000"/>
                <w:sz w:val="20"/>
                <w:szCs w:val="20"/>
              </w:rPr>
            </w:pPr>
            <w:r w:rsidRPr="000F6889">
              <w:rPr>
                <w:rFonts w:ascii="Sylfaen" w:hAnsi="Sylfaen" w:cs="Calibri"/>
                <w:color w:val="000000"/>
                <w:sz w:val="20"/>
                <w:szCs w:val="20"/>
              </w:rPr>
              <w:t>508.3</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A24D5A">
            <w:pPr>
              <w:jc w:val="center"/>
              <w:rPr>
                <w:rFonts w:ascii="Sylfaen" w:hAnsi="Sylfaen" w:cs="Calibri"/>
                <w:color w:val="000000"/>
                <w:sz w:val="20"/>
                <w:szCs w:val="20"/>
              </w:rPr>
            </w:pPr>
            <w:r w:rsidRPr="000F6889">
              <w:rPr>
                <w:rFonts w:ascii="Sylfaen" w:hAnsi="Sylfaen" w:cs="Calibri"/>
                <w:color w:val="000000"/>
                <w:sz w:val="20"/>
                <w:szCs w:val="20"/>
              </w:rPr>
              <w:t>425.1</w:t>
            </w:r>
          </w:p>
        </w:tc>
        <w:tc>
          <w:tcPr>
            <w:tcW w:w="0" w:type="auto"/>
            <w:tcBorders>
              <w:top w:val="nil"/>
              <w:left w:val="nil"/>
              <w:bottom w:val="single" w:sz="4" w:space="0" w:color="auto"/>
              <w:right w:val="single" w:sz="8" w:space="0" w:color="auto"/>
            </w:tcBorders>
            <w:shd w:val="clear" w:color="auto" w:fill="auto"/>
            <w:noWrap/>
            <w:vAlign w:val="bottom"/>
            <w:hideMark/>
          </w:tcPr>
          <w:p w:rsidR="009A00A7" w:rsidRPr="000F6889" w:rsidRDefault="002B15CF" w:rsidP="00A24D5A">
            <w:pPr>
              <w:jc w:val="center"/>
              <w:rPr>
                <w:rFonts w:ascii="Sylfaen" w:hAnsi="Sylfaen" w:cs="Calibri"/>
                <w:color w:val="000000"/>
                <w:sz w:val="20"/>
                <w:szCs w:val="20"/>
              </w:rPr>
            </w:pPr>
            <w:r w:rsidRPr="000F6889">
              <w:rPr>
                <w:rFonts w:ascii="Sylfaen" w:hAnsi="Sylfaen" w:cs="Calibri"/>
                <w:color w:val="000000"/>
                <w:sz w:val="20"/>
                <w:szCs w:val="20"/>
              </w:rPr>
              <w:t>83.6%</w:t>
            </w:r>
          </w:p>
        </w:tc>
      </w:tr>
      <w:tr w:rsidR="009A00A7" w:rsidRPr="000F6889" w:rsidTr="00844424">
        <w:trPr>
          <w:trHeight w:val="44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02 00</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ინფრასტრუქტურის განვითარება</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D57172" w:rsidP="00A24D5A">
            <w:pPr>
              <w:jc w:val="center"/>
              <w:rPr>
                <w:rFonts w:ascii="Sylfaen" w:hAnsi="Sylfaen" w:cs="Calibri"/>
                <w:color w:val="000000"/>
                <w:sz w:val="20"/>
                <w:szCs w:val="20"/>
              </w:rPr>
            </w:pPr>
            <w:r w:rsidRPr="000F6889">
              <w:rPr>
                <w:rFonts w:ascii="Sylfaen" w:hAnsi="Sylfaen" w:cs="Calibri"/>
                <w:color w:val="000000"/>
                <w:sz w:val="20"/>
                <w:szCs w:val="20"/>
              </w:rPr>
              <w:t>3.976.5</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A24D5A">
            <w:pPr>
              <w:jc w:val="center"/>
              <w:rPr>
                <w:rFonts w:ascii="Sylfaen" w:hAnsi="Sylfaen" w:cs="Calibri"/>
                <w:color w:val="000000"/>
                <w:sz w:val="20"/>
                <w:szCs w:val="20"/>
              </w:rPr>
            </w:pPr>
            <w:r w:rsidRPr="000F6889">
              <w:rPr>
                <w:rFonts w:ascii="Sylfaen" w:hAnsi="Sylfaen" w:cs="Calibri"/>
                <w:color w:val="000000"/>
                <w:sz w:val="20"/>
                <w:szCs w:val="20"/>
              </w:rPr>
              <w:t>1</w:t>
            </w:r>
            <w:r w:rsidR="00D57172" w:rsidRPr="000F6889">
              <w:rPr>
                <w:rFonts w:ascii="Sylfaen" w:hAnsi="Sylfaen" w:cs="Calibri"/>
                <w:color w:val="000000"/>
                <w:sz w:val="20"/>
                <w:szCs w:val="20"/>
              </w:rPr>
              <w:t>.266.3</w:t>
            </w:r>
          </w:p>
        </w:tc>
        <w:tc>
          <w:tcPr>
            <w:tcW w:w="0" w:type="auto"/>
            <w:tcBorders>
              <w:top w:val="nil"/>
              <w:left w:val="nil"/>
              <w:bottom w:val="single" w:sz="4" w:space="0" w:color="auto"/>
              <w:right w:val="single" w:sz="8" w:space="0" w:color="auto"/>
            </w:tcBorders>
            <w:shd w:val="clear" w:color="auto" w:fill="auto"/>
            <w:noWrap/>
            <w:vAlign w:val="bottom"/>
            <w:hideMark/>
          </w:tcPr>
          <w:p w:rsidR="009A00A7" w:rsidRPr="000F6889" w:rsidRDefault="002B15CF" w:rsidP="00A24D5A">
            <w:pPr>
              <w:jc w:val="center"/>
              <w:rPr>
                <w:rFonts w:ascii="Sylfaen" w:hAnsi="Sylfaen" w:cs="Calibri"/>
                <w:color w:val="000000"/>
                <w:sz w:val="20"/>
                <w:szCs w:val="20"/>
              </w:rPr>
            </w:pPr>
            <w:r w:rsidRPr="000F6889">
              <w:rPr>
                <w:rFonts w:ascii="Sylfaen" w:hAnsi="Sylfaen" w:cs="Calibri"/>
                <w:color w:val="000000"/>
                <w:sz w:val="20"/>
                <w:szCs w:val="20"/>
              </w:rPr>
              <w:t>31.9</w:t>
            </w:r>
          </w:p>
        </w:tc>
      </w:tr>
      <w:tr w:rsidR="009A00A7" w:rsidRPr="000F6889" w:rsidTr="00844424">
        <w:trPr>
          <w:trHeight w:val="44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03 00</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 დასუფთავება და გარემოს დაცვა</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D57172" w:rsidP="00A24D5A">
            <w:pPr>
              <w:jc w:val="center"/>
              <w:rPr>
                <w:rFonts w:ascii="Sylfaen" w:hAnsi="Sylfaen" w:cs="Calibri"/>
                <w:color w:val="000000"/>
                <w:sz w:val="20"/>
                <w:szCs w:val="20"/>
              </w:rPr>
            </w:pPr>
            <w:r w:rsidRPr="000F6889">
              <w:rPr>
                <w:rFonts w:ascii="Sylfaen" w:hAnsi="Sylfaen" w:cs="Calibri"/>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D57172" w:rsidP="00A24D5A">
            <w:pPr>
              <w:jc w:val="center"/>
              <w:rPr>
                <w:rFonts w:ascii="Sylfaen" w:hAnsi="Sylfaen" w:cs="Calibri"/>
                <w:color w:val="000000"/>
                <w:sz w:val="20"/>
                <w:szCs w:val="20"/>
              </w:rPr>
            </w:pPr>
            <w:r w:rsidRPr="000F6889">
              <w:rPr>
                <w:rFonts w:ascii="Sylfaen" w:hAnsi="Sylfaen" w:cs="Calibri"/>
                <w:color w:val="000000"/>
                <w:sz w:val="20"/>
                <w:szCs w:val="20"/>
              </w:rPr>
              <w:t>0.0</w:t>
            </w:r>
          </w:p>
        </w:tc>
        <w:tc>
          <w:tcPr>
            <w:tcW w:w="0" w:type="auto"/>
            <w:tcBorders>
              <w:top w:val="nil"/>
              <w:left w:val="nil"/>
              <w:bottom w:val="single" w:sz="4" w:space="0" w:color="auto"/>
              <w:right w:val="single" w:sz="8" w:space="0" w:color="auto"/>
            </w:tcBorders>
            <w:shd w:val="clear" w:color="auto" w:fill="auto"/>
            <w:noWrap/>
            <w:vAlign w:val="bottom"/>
            <w:hideMark/>
          </w:tcPr>
          <w:p w:rsidR="009A00A7" w:rsidRPr="000F6889" w:rsidRDefault="00D57172" w:rsidP="00A24D5A">
            <w:pPr>
              <w:jc w:val="center"/>
              <w:rPr>
                <w:rFonts w:ascii="Sylfaen" w:hAnsi="Sylfaen" w:cs="Calibri"/>
                <w:color w:val="000000"/>
                <w:sz w:val="20"/>
                <w:szCs w:val="20"/>
              </w:rPr>
            </w:pPr>
            <w:r w:rsidRPr="000F6889">
              <w:rPr>
                <w:rFonts w:ascii="Sylfaen" w:hAnsi="Sylfaen" w:cs="Calibri"/>
                <w:color w:val="000000"/>
                <w:sz w:val="20"/>
                <w:szCs w:val="20"/>
              </w:rPr>
              <w:t>0.0</w:t>
            </w:r>
          </w:p>
        </w:tc>
      </w:tr>
      <w:tr w:rsidR="009A00A7" w:rsidRPr="000F6889" w:rsidTr="00844424">
        <w:trPr>
          <w:trHeight w:val="44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04 00</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 განათლება</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4B223C" w:rsidP="00A24D5A">
            <w:pPr>
              <w:jc w:val="center"/>
              <w:rPr>
                <w:rFonts w:ascii="Sylfaen" w:hAnsi="Sylfaen" w:cs="Calibri"/>
                <w:color w:val="000000"/>
                <w:sz w:val="20"/>
                <w:szCs w:val="20"/>
              </w:rPr>
            </w:pPr>
            <w:r w:rsidRPr="000F6889">
              <w:rPr>
                <w:rFonts w:ascii="Sylfaen" w:hAnsi="Sylfaen" w:cs="Calibri"/>
                <w:color w:val="000000"/>
                <w:sz w:val="20"/>
                <w:szCs w:val="20"/>
              </w:rPr>
              <w:t>5.5</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4B223C" w:rsidP="00A24D5A">
            <w:pPr>
              <w:jc w:val="center"/>
              <w:rPr>
                <w:rFonts w:ascii="Sylfaen" w:hAnsi="Sylfaen" w:cs="Calibri"/>
                <w:color w:val="000000"/>
                <w:sz w:val="20"/>
                <w:szCs w:val="20"/>
              </w:rPr>
            </w:pPr>
            <w:r w:rsidRPr="000F6889">
              <w:rPr>
                <w:rFonts w:ascii="Sylfaen" w:hAnsi="Sylfaen" w:cs="Calibri"/>
                <w:color w:val="000000"/>
                <w:sz w:val="20"/>
                <w:szCs w:val="20"/>
              </w:rPr>
              <w:t>0.0</w:t>
            </w:r>
          </w:p>
        </w:tc>
        <w:tc>
          <w:tcPr>
            <w:tcW w:w="0" w:type="auto"/>
            <w:tcBorders>
              <w:top w:val="nil"/>
              <w:left w:val="nil"/>
              <w:bottom w:val="single" w:sz="4" w:space="0" w:color="auto"/>
              <w:right w:val="single" w:sz="8" w:space="0" w:color="auto"/>
            </w:tcBorders>
            <w:shd w:val="clear" w:color="auto" w:fill="auto"/>
            <w:noWrap/>
            <w:vAlign w:val="bottom"/>
            <w:hideMark/>
          </w:tcPr>
          <w:p w:rsidR="009A00A7" w:rsidRPr="000F6889" w:rsidRDefault="002B15CF" w:rsidP="00A24D5A">
            <w:pPr>
              <w:jc w:val="center"/>
              <w:rPr>
                <w:rFonts w:ascii="Sylfaen" w:hAnsi="Sylfaen" w:cs="Calibri"/>
                <w:color w:val="000000"/>
                <w:sz w:val="20"/>
                <w:szCs w:val="20"/>
              </w:rPr>
            </w:pPr>
            <w:r w:rsidRPr="000F6889">
              <w:rPr>
                <w:rFonts w:ascii="Calibri" w:eastAsia="Times New Roman" w:hAnsi="Calibri" w:cs="Calibri"/>
                <w:color w:val="000000"/>
                <w:sz w:val="20"/>
                <w:szCs w:val="20"/>
              </w:rPr>
              <w:t>#DIV/0!</w:t>
            </w:r>
          </w:p>
        </w:tc>
      </w:tr>
      <w:tr w:rsidR="009A00A7" w:rsidRPr="000F6889" w:rsidTr="000F6889">
        <w:trPr>
          <w:trHeight w:val="548"/>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05 00</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კულტურა, ახალგაზრდობა და სპორტი</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4B223C" w:rsidP="00A24D5A">
            <w:pPr>
              <w:jc w:val="center"/>
              <w:rPr>
                <w:rFonts w:ascii="Sylfaen" w:hAnsi="Sylfaen" w:cs="Calibri"/>
                <w:color w:val="000000"/>
                <w:sz w:val="20"/>
                <w:szCs w:val="20"/>
              </w:rPr>
            </w:pPr>
            <w:r w:rsidRPr="000F6889">
              <w:rPr>
                <w:rFonts w:ascii="Sylfaen" w:hAnsi="Sylfaen" w:cs="Calibri"/>
                <w:color w:val="000000"/>
                <w:sz w:val="20"/>
                <w:szCs w:val="20"/>
              </w:rPr>
              <w:t>529.3</w:t>
            </w:r>
          </w:p>
        </w:tc>
        <w:tc>
          <w:tcPr>
            <w:tcW w:w="0" w:type="auto"/>
            <w:tcBorders>
              <w:top w:val="nil"/>
              <w:left w:val="nil"/>
              <w:bottom w:val="single" w:sz="4" w:space="0" w:color="auto"/>
              <w:right w:val="single" w:sz="4" w:space="0" w:color="auto"/>
            </w:tcBorders>
            <w:shd w:val="clear" w:color="auto" w:fill="auto"/>
            <w:noWrap/>
            <w:vAlign w:val="bottom"/>
            <w:hideMark/>
          </w:tcPr>
          <w:p w:rsidR="009A00A7" w:rsidRPr="000F6889" w:rsidRDefault="004B223C" w:rsidP="00A24D5A">
            <w:pPr>
              <w:jc w:val="center"/>
              <w:rPr>
                <w:rFonts w:ascii="Sylfaen" w:hAnsi="Sylfaen" w:cs="Calibri"/>
                <w:color w:val="000000"/>
                <w:sz w:val="20"/>
                <w:szCs w:val="20"/>
              </w:rPr>
            </w:pPr>
            <w:r w:rsidRPr="000F6889">
              <w:rPr>
                <w:rFonts w:ascii="Sylfaen" w:hAnsi="Sylfaen" w:cs="Calibri"/>
                <w:color w:val="000000"/>
                <w:sz w:val="20"/>
                <w:szCs w:val="20"/>
              </w:rPr>
              <w:t>196.1</w:t>
            </w:r>
          </w:p>
        </w:tc>
        <w:tc>
          <w:tcPr>
            <w:tcW w:w="0" w:type="auto"/>
            <w:tcBorders>
              <w:top w:val="nil"/>
              <w:left w:val="nil"/>
              <w:bottom w:val="single" w:sz="4" w:space="0" w:color="auto"/>
              <w:right w:val="single" w:sz="8" w:space="0" w:color="auto"/>
            </w:tcBorders>
            <w:shd w:val="clear" w:color="auto" w:fill="auto"/>
            <w:noWrap/>
            <w:vAlign w:val="bottom"/>
            <w:hideMark/>
          </w:tcPr>
          <w:p w:rsidR="009A00A7" w:rsidRPr="000F6889" w:rsidRDefault="002B15CF" w:rsidP="00A24D5A">
            <w:pPr>
              <w:jc w:val="center"/>
              <w:rPr>
                <w:rFonts w:ascii="Sylfaen" w:hAnsi="Sylfaen" w:cs="Calibri"/>
                <w:color w:val="000000"/>
                <w:sz w:val="20"/>
                <w:szCs w:val="20"/>
              </w:rPr>
            </w:pPr>
            <w:r w:rsidRPr="000F6889">
              <w:rPr>
                <w:rFonts w:ascii="Sylfaen" w:hAnsi="Sylfaen" w:cs="Calibri"/>
                <w:color w:val="000000"/>
                <w:sz w:val="20"/>
                <w:szCs w:val="20"/>
              </w:rPr>
              <w:t>37.1</w:t>
            </w:r>
          </w:p>
        </w:tc>
      </w:tr>
      <w:tr w:rsidR="009A00A7" w:rsidRPr="000F6889" w:rsidTr="00844424">
        <w:trPr>
          <w:trHeight w:val="444"/>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06 00</w:t>
            </w:r>
          </w:p>
        </w:tc>
        <w:tc>
          <w:tcPr>
            <w:tcW w:w="0" w:type="auto"/>
            <w:tcBorders>
              <w:top w:val="nil"/>
              <w:left w:val="nil"/>
              <w:bottom w:val="single" w:sz="8" w:space="0" w:color="auto"/>
              <w:right w:val="single" w:sz="4" w:space="0" w:color="auto"/>
            </w:tcBorders>
            <w:shd w:val="clear" w:color="auto" w:fill="auto"/>
            <w:noWrap/>
            <w:vAlign w:val="bottom"/>
            <w:hideMark/>
          </w:tcPr>
          <w:p w:rsidR="009A00A7" w:rsidRPr="000F6889" w:rsidRDefault="009A00A7" w:rsidP="00844424">
            <w:pPr>
              <w:rPr>
                <w:rFonts w:ascii="Sylfaen" w:hAnsi="Sylfaen" w:cs="Calibri"/>
                <w:color w:val="000000"/>
                <w:sz w:val="20"/>
                <w:szCs w:val="20"/>
              </w:rPr>
            </w:pPr>
            <w:r w:rsidRPr="000F6889">
              <w:rPr>
                <w:rFonts w:ascii="Sylfaen" w:hAnsi="Sylfaen" w:cs="Calibri"/>
                <w:color w:val="000000"/>
                <w:sz w:val="20"/>
                <w:szCs w:val="20"/>
              </w:rPr>
              <w:t>ჯანმრთელობის დაცვა და სოციალური უზრუნველყოფა</w:t>
            </w:r>
          </w:p>
        </w:tc>
        <w:tc>
          <w:tcPr>
            <w:tcW w:w="0" w:type="auto"/>
            <w:tcBorders>
              <w:top w:val="nil"/>
              <w:left w:val="nil"/>
              <w:bottom w:val="single" w:sz="8" w:space="0" w:color="auto"/>
              <w:right w:val="single" w:sz="4" w:space="0" w:color="auto"/>
            </w:tcBorders>
            <w:shd w:val="clear" w:color="auto" w:fill="auto"/>
            <w:noWrap/>
            <w:vAlign w:val="bottom"/>
            <w:hideMark/>
          </w:tcPr>
          <w:p w:rsidR="009A00A7" w:rsidRPr="000F6889" w:rsidRDefault="009A00A7" w:rsidP="004B223C">
            <w:pPr>
              <w:rPr>
                <w:rFonts w:ascii="Sylfaen" w:hAnsi="Sylfaen" w:cs="Calibri"/>
                <w:color w:val="000000"/>
                <w:sz w:val="20"/>
                <w:szCs w:val="20"/>
              </w:rPr>
            </w:pPr>
            <w:r w:rsidRPr="000F6889">
              <w:rPr>
                <w:rFonts w:ascii="Sylfaen" w:hAnsi="Sylfaen" w:cs="Calibri"/>
                <w:color w:val="000000"/>
                <w:sz w:val="20"/>
                <w:szCs w:val="20"/>
              </w:rPr>
              <w:t xml:space="preserve">          </w:t>
            </w:r>
            <w:r w:rsidR="004B223C" w:rsidRPr="000F6889">
              <w:rPr>
                <w:rFonts w:ascii="Sylfaen" w:hAnsi="Sylfaen" w:cs="Calibri"/>
                <w:color w:val="000000"/>
                <w:sz w:val="20"/>
                <w:szCs w:val="20"/>
              </w:rPr>
              <w:t>0.0</w:t>
            </w:r>
            <w:r w:rsidRPr="000F6889">
              <w:rPr>
                <w:rFonts w:ascii="Sylfaen" w:hAnsi="Sylfaen" w:cs="Calibri"/>
                <w:color w:val="000000"/>
                <w:sz w:val="20"/>
                <w:szCs w:val="20"/>
              </w:rPr>
              <w:t xml:space="preserve"> </w:t>
            </w:r>
          </w:p>
        </w:tc>
        <w:tc>
          <w:tcPr>
            <w:tcW w:w="0" w:type="auto"/>
            <w:tcBorders>
              <w:top w:val="nil"/>
              <w:left w:val="nil"/>
              <w:bottom w:val="single" w:sz="8" w:space="0" w:color="auto"/>
              <w:right w:val="single" w:sz="4" w:space="0" w:color="auto"/>
            </w:tcBorders>
            <w:shd w:val="clear" w:color="auto" w:fill="auto"/>
            <w:noWrap/>
            <w:vAlign w:val="bottom"/>
            <w:hideMark/>
          </w:tcPr>
          <w:p w:rsidR="009A00A7" w:rsidRPr="000F6889" w:rsidRDefault="009A00A7" w:rsidP="004B223C">
            <w:pPr>
              <w:rPr>
                <w:rFonts w:ascii="Sylfaen" w:hAnsi="Sylfaen" w:cs="Calibri"/>
                <w:color w:val="000000"/>
                <w:sz w:val="20"/>
                <w:szCs w:val="20"/>
              </w:rPr>
            </w:pPr>
            <w:r w:rsidRPr="000F6889">
              <w:rPr>
                <w:rFonts w:ascii="Sylfaen" w:hAnsi="Sylfaen" w:cs="Calibri"/>
                <w:color w:val="000000"/>
                <w:sz w:val="20"/>
                <w:szCs w:val="20"/>
              </w:rPr>
              <w:t xml:space="preserve">          </w:t>
            </w:r>
            <w:r w:rsidR="004B223C" w:rsidRPr="000F6889">
              <w:rPr>
                <w:rFonts w:ascii="Sylfaen" w:hAnsi="Sylfaen" w:cs="Calibri"/>
                <w:color w:val="000000"/>
                <w:sz w:val="20"/>
                <w:szCs w:val="20"/>
              </w:rPr>
              <w:t>0.0</w:t>
            </w:r>
            <w:r w:rsidRPr="000F6889">
              <w:rPr>
                <w:rFonts w:ascii="Sylfaen" w:hAnsi="Sylfaen" w:cs="Calibri"/>
                <w:color w:val="000000"/>
                <w:sz w:val="20"/>
                <w:szCs w:val="20"/>
              </w:rPr>
              <w:t xml:space="preserve"> </w:t>
            </w:r>
          </w:p>
        </w:tc>
        <w:tc>
          <w:tcPr>
            <w:tcW w:w="0" w:type="auto"/>
            <w:tcBorders>
              <w:top w:val="nil"/>
              <w:left w:val="nil"/>
              <w:bottom w:val="single" w:sz="8" w:space="0" w:color="auto"/>
              <w:right w:val="single" w:sz="8" w:space="0" w:color="auto"/>
            </w:tcBorders>
            <w:shd w:val="clear" w:color="auto" w:fill="auto"/>
            <w:noWrap/>
            <w:vAlign w:val="bottom"/>
            <w:hideMark/>
          </w:tcPr>
          <w:p w:rsidR="009A00A7" w:rsidRPr="000F6889" w:rsidRDefault="009A00A7" w:rsidP="002B15CF">
            <w:pPr>
              <w:rPr>
                <w:rFonts w:ascii="Sylfaen" w:hAnsi="Sylfaen" w:cs="Calibri"/>
                <w:color w:val="000000"/>
                <w:sz w:val="20"/>
                <w:szCs w:val="20"/>
              </w:rPr>
            </w:pPr>
            <w:r w:rsidRPr="000F6889">
              <w:rPr>
                <w:rFonts w:ascii="Sylfaen" w:hAnsi="Sylfaen" w:cs="Calibri"/>
                <w:color w:val="000000"/>
                <w:sz w:val="20"/>
                <w:szCs w:val="20"/>
              </w:rPr>
              <w:t xml:space="preserve">          </w:t>
            </w:r>
            <w:r w:rsidR="002B15CF" w:rsidRPr="000F6889">
              <w:rPr>
                <w:rFonts w:ascii="Sylfaen" w:hAnsi="Sylfaen" w:cs="Calibri"/>
                <w:color w:val="000000"/>
                <w:sz w:val="20"/>
                <w:szCs w:val="20"/>
              </w:rPr>
              <w:t>0.0</w:t>
            </w:r>
            <w:r w:rsidRPr="000F6889">
              <w:rPr>
                <w:rFonts w:ascii="Sylfaen" w:hAnsi="Sylfaen" w:cs="Calibri"/>
                <w:color w:val="000000"/>
                <w:sz w:val="20"/>
                <w:szCs w:val="20"/>
              </w:rPr>
              <w:t xml:space="preserve"> </w:t>
            </w:r>
          </w:p>
        </w:tc>
      </w:tr>
    </w:tbl>
    <w:p w:rsidR="002B15CF" w:rsidRDefault="002B15CF" w:rsidP="000A6034">
      <w:pPr>
        <w:pStyle w:val="ListParagraph"/>
        <w:jc w:val="both"/>
        <w:rPr>
          <w:rFonts w:ascii="Sylfaen" w:hAnsi="Sylfaen"/>
          <w:b/>
          <w:sz w:val="24"/>
          <w:szCs w:val="24"/>
          <w:lang w:val="ka-GE"/>
        </w:rPr>
      </w:pPr>
    </w:p>
    <w:p w:rsidR="002B15CF" w:rsidRPr="002B15CF" w:rsidRDefault="005019AB" w:rsidP="002B15CF">
      <w:pPr>
        <w:rPr>
          <w:lang w:val="ka-GE"/>
        </w:rPr>
      </w:pPr>
      <w:r>
        <w:rPr>
          <w:rFonts w:ascii="Sylfaen" w:hAnsi="Sylfaen"/>
          <w:b/>
          <w:lang w:val="ka-GE"/>
        </w:rPr>
        <w:t xml:space="preserve">ზ) </w:t>
      </w:r>
      <w:r w:rsidRPr="002120A9">
        <w:rPr>
          <w:rFonts w:ascii="Sylfaen" w:hAnsi="Sylfaen"/>
          <w:b/>
          <w:lang w:val="ka-GE"/>
        </w:rPr>
        <w:t>ბიუჯეტის ფინანსური აქტივების ცვლილება</w:t>
      </w:r>
    </w:p>
    <w:p w:rsidR="002B15CF" w:rsidRDefault="002B15CF" w:rsidP="002B15CF">
      <w:pPr>
        <w:rPr>
          <w:lang w:val="ka-GE"/>
        </w:rPr>
      </w:pPr>
    </w:p>
    <w:p w:rsidR="00B96894" w:rsidRDefault="005019AB" w:rsidP="002B15CF">
      <w:pPr>
        <w:tabs>
          <w:tab w:val="left" w:pos="9705"/>
        </w:tabs>
        <w:rPr>
          <w:rFonts w:ascii="Sylfaen" w:hAnsi="Sylfaen"/>
          <w:lang w:val="ka-GE"/>
        </w:rPr>
      </w:pPr>
      <w:r w:rsidRPr="00E30E3C">
        <w:rPr>
          <w:rFonts w:ascii="Sylfaen" w:hAnsi="Sylfaen"/>
          <w:lang w:val="ka-GE"/>
        </w:rPr>
        <w:t xml:space="preserve">საანგარიშო პერიოდში ფინანსური აქტივების ცვლილება განისაზღვრა </w:t>
      </w:r>
      <w:r w:rsidR="00F040CD" w:rsidRPr="00025889">
        <w:rPr>
          <w:rFonts w:ascii="Sylfaen" w:hAnsi="Sylfaen"/>
          <w:b/>
        </w:rPr>
        <w:t>7.483.0</w:t>
      </w:r>
      <w:r w:rsidRPr="00E30E3C">
        <w:rPr>
          <w:rFonts w:ascii="Sylfaen" w:hAnsi="Sylfaen"/>
          <w:lang w:val="ka-GE"/>
        </w:rPr>
        <w:t xml:space="preserve"> ათასი ლარის ოდენობით</w:t>
      </w:r>
      <w:r>
        <w:rPr>
          <w:rFonts w:ascii="Sylfaen" w:hAnsi="Sylfaen"/>
          <w:lang w:val="ka-GE"/>
        </w:rPr>
        <w:t>.</w:t>
      </w:r>
    </w:p>
    <w:p w:rsidR="00B96894" w:rsidRDefault="00B96894" w:rsidP="00B96894">
      <w:pPr>
        <w:spacing w:line="360" w:lineRule="auto"/>
        <w:jc w:val="both"/>
        <w:rPr>
          <w:rFonts w:ascii="Sylfaen" w:hAnsi="Sylfaen"/>
          <w:b/>
          <w:lang w:val="ka-GE"/>
        </w:rPr>
      </w:pPr>
      <w:r w:rsidRPr="00E07EB1">
        <w:rPr>
          <w:rFonts w:ascii="Sylfaen" w:hAnsi="Sylfaen"/>
          <w:b/>
          <w:lang w:val="ka-GE"/>
        </w:rPr>
        <w:t xml:space="preserve">ფინანსური აქტივების კლებამ შეადგინა </w:t>
      </w:r>
      <w:r>
        <w:rPr>
          <w:rFonts w:ascii="Sylfaen" w:hAnsi="Sylfaen"/>
          <w:b/>
        </w:rPr>
        <w:t>2.484.7</w:t>
      </w:r>
      <w:r w:rsidRPr="00E07EB1">
        <w:rPr>
          <w:rFonts w:ascii="Sylfaen" w:hAnsi="Sylfaen"/>
          <w:b/>
          <w:lang w:val="ka-GE"/>
        </w:rPr>
        <w:t xml:space="preserve"> ათასი ლარი</w:t>
      </w:r>
    </w:p>
    <w:p w:rsidR="00B96894" w:rsidRPr="00E07EB1" w:rsidRDefault="00B96894" w:rsidP="00B96894">
      <w:pPr>
        <w:spacing w:line="360" w:lineRule="auto"/>
        <w:jc w:val="right"/>
        <w:rPr>
          <w:rFonts w:ascii="Sylfaen" w:hAnsi="Sylfaen"/>
          <w:lang w:val="ka-GE"/>
        </w:rPr>
      </w:pPr>
      <w:r w:rsidRPr="00E07EB1">
        <w:rPr>
          <w:rFonts w:ascii="Sylfaen" w:hAnsi="Sylfaen"/>
          <w:lang w:val="ka-GE"/>
        </w:rPr>
        <w:t>(ათას ლარებში)</w:t>
      </w:r>
    </w:p>
    <w:tbl>
      <w:tblPr>
        <w:tblW w:w="0" w:type="auto"/>
        <w:tblInd w:w="108" w:type="dxa"/>
        <w:tblLook w:val="04A0" w:firstRow="1" w:lastRow="0" w:firstColumn="1" w:lastColumn="0" w:noHBand="0" w:noVBand="1"/>
      </w:tblPr>
      <w:tblGrid>
        <w:gridCol w:w="5065"/>
        <w:gridCol w:w="2579"/>
        <w:gridCol w:w="2668"/>
      </w:tblGrid>
      <w:tr w:rsidR="00B96894" w:rsidRPr="00B96894" w:rsidTr="00844424">
        <w:trPr>
          <w:trHeight w:val="900"/>
        </w:trPr>
        <w:tc>
          <w:tcPr>
            <w:tcW w:w="513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96894" w:rsidRPr="00B96894" w:rsidRDefault="00B96894" w:rsidP="00844424">
            <w:pPr>
              <w:jc w:val="center"/>
              <w:rPr>
                <w:rFonts w:ascii="Sylfaen" w:hAnsi="Sylfaen" w:cs="Calibri"/>
                <w:b/>
                <w:bCs/>
                <w:color w:val="000000"/>
              </w:rPr>
            </w:pPr>
            <w:r w:rsidRPr="00B96894">
              <w:rPr>
                <w:rFonts w:ascii="Sylfaen" w:hAnsi="Sylfaen" w:cs="Calibri"/>
                <w:b/>
                <w:bCs/>
                <w:color w:val="000000"/>
              </w:rPr>
              <w:t>ფინანსური აქტივების კლება</w:t>
            </w:r>
          </w:p>
        </w:tc>
        <w:tc>
          <w:tcPr>
            <w:tcW w:w="2610" w:type="dxa"/>
            <w:tcBorders>
              <w:top w:val="single" w:sz="8" w:space="0" w:color="auto"/>
              <w:left w:val="nil"/>
              <w:bottom w:val="single" w:sz="4" w:space="0" w:color="auto"/>
              <w:right w:val="single" w:sz="4" w:space="0" w:color="auto"/>
            </w:tcBorders>
            <w:shd w:val="clear" w:color="auto" w:fill="auto"/>
            <w:vAlign w:val="center"/>
            <w:hideMark/>
          </w:tcPr>
          <w:p w:rsidR="00B96894" w:rsidRPr="00B96894" w:rsidRDefault="00B96894" w:rsidP="00844424">
            <w:pPr>
              <w:jc w:val="center"/>
              <w:rPr>
                <w:rFonts w:ascii="Sylfaen" w:hAnsi="Sylfaen" w:cs="Calibri"/>
                <w:b/>
                <w:bCs/>
                <w:color w:val="000000"/>
              </w:rPr>
            </w:pPr>
            <w:r w:rsidRPr="00B96894">
              <w:rPr>
                <w:rFonts w:ascii="Sylfaen" w:hAnsi="Sylfaen" w:cs="Calibri"/>
                <w:b/>
                <w:bCs/>
                <w:color w:val="000000"/>
                <w:lang w:val="ka-GE"/>
              </w:rPr>
              <w:t xml:space="preserve">2025 </w:t>
            </w:r>
            <w:r w:rsidRPr="00B96894">
              <w:rPr>
                <w:rFonts w:ascii="Sylfaen" w:hAnsi="Sylfaen" w:cs="Calibri"/>
                <w:b/>
                <w:bCs/>
                <w:color w:val="000000"/>
              </w:rPr>
              <w:t>წლის</w:t>
            </w:r>
            <w:r w:rsidRPr="00B96894">
              <w:rPr>
                <w:rFonts w:ascii="Sylfaen" w:hAnsi="Sylfaen" w:cs="Calibri"/>
                <w:b/>
                <w:bCs/>
                <w:color w:val="000000"/>
                <w:lang w:val="ka-GE"/>
              </w:rPr>
              <w:t xml:space="preserve"> 3 თვის</w:t>
            </w:r>
            <w:r w:rsidRPr="00B96894">
              <w:rPr>
                <w:rFonts w:ascii="Sylfaen" w:hAnsi="Sylfaen" w:cs="Calibri"/>
                <w:b/>
                <w:bCs/>
                <w:color w:val="000000"/>
              </w:rPr>
              <w:t xml:space="preserve"> გეგმა</w:t>
            </w:r>
          </w:p>
        </w:tc>
        <w:tc>
          <w:tcPr>
            <w:tcW w:w="2700" w:type="dxa"/>
            <w:tcBorders>
              <w:top w:val="single" w:sz="8" w:space="0" w:color="auto"/>
              <w:left w:val="nil"/>
              <w:bottom w:val="single" w:sz="4" w:space="0" w:color="auto"/>
              <w:right w:val="single" w:sz="8" w:space="0" w:color="auto"/>
            </w:tcBorders>
            <w:shd w:val="clear" w:color="auto" w:fill="auto"/>
            <w:vAlign w:val="center"/>
            <w:hideMark/>
          </w:tcPr>
          <w:p w:rsidR="00B96894" w:rsidRPr="00B96894" w:rsidRDefault="00B96894" w:rsidP="00B96894">
            <w:pPr>
              <w:jc w:val="center"/>
              <w:rPr>
                <w:rFonts w:ascii="Sylfaen" w:hAnsi="Sylfaen" w:cs="Calibri"/>
                <w:b/>
                <w:bCs/>
                <w:color w:val="000000"/>
              </w:rPr>
            </w:pPr>
            <w:r w:rsidRPr="00B96894">
              <w:rPr>
                <w:rFonts w:ascii="Sylfaen" w:hAnsi="Sylfaen" w:cs="Calibri"/>
                <w:b/>
                <w:bCs/>
                <w:color w:val="000000"/>
              </w:rPr>
              <w:t>202</w:t>
            </w:r>
            <w:r w:rsidRPr="00B96894">
              <w:rPr>
                <w:rFonts w:ascii="Sylfaen" w:hAnsi="Sylfaen" w:cs="Calibri"/>
                <w:b/>
                <w:bCs/>
                <w:color w:val="000000"/>
                <w:lang w:val="ka-GE"/>
              </w:rPr>
              <w:t>5</w:t>
            </w:r>
            <w:r w:rsidRPr="00B96894">
              <w:rPr>
                <w:rFonts w:ascii="Sylfaen" w:hAnsi="Sylfaen" w:cs="Calibri"/>
                <w:b/>
                <w:bCs/>
                <w:color w:val="000000"/>
              </w:rPr>
              <w:t xml:space="preserve"> წლის </w:t>
            </w:r>
            <w:r w:rsidRPr="00B96894">
              <w:rPr>
                <w:rFonts w:ascii="Sylfaen" w:hAnsi="Sylfaen" w:cs="Calibri"/>
                <w:b/>
                <w:bCs/>
                <w:color w:val="000000"/>
                <w:lang w:val="ka-GE"/>
              </w:rPr>
              <w:t xml:space="preserve">3 თვის </w:t>
            </w:r>
            <w:r w:rsidRPr="00B96894">
              <w:rPr>
                <w:rFonts w:ascii="Sylfaen" w:hAnsi="Sylfaen" w:cs="Calibri"/>
                <w:b/>
                <w:bCs/>
                <w:color w:val="000000"/>
              </w:rPr>
              <w:t>ფაქტიური შესრულება</w:t>
            </w:r>
          </w:p>
        </w:tc>
      </w:tr>
      <w:tr w:rsidR="00B96894" w:rsidRPr="00B96894" w:rsidTr="00844424">
        <w:trPr>
          <w:trHeight w:val="300"/>
        </w:trPr>
        <w:tc>
          <w:tcPr>
            <w:tcW w:w="5130" w:type="dxa"/>
            <w:vMerge/>
            <w:tcBorders>
              <w:top w:val="single" w:sz="8" w:space="0" w:color="auto"/>
              <w:left w:val="single" w:sz="8" w:space="0" w:color="auto"/>
              <w:bottom w:val="single" w:sz="4" w:space="0" w:color="auto"/>
              <w:right w:val="single" w:sz="4" w:space="0" w:color="auto"/>
            </w:tcBorders>
            <w:vAlign w:val="center"/>
            <w:hideMark/>
          </w:tcPr>
          <w:p w:rsidR="00B96894" w:rsidRPr="00B96894" w:rsidRDefault="00B96894" w:rsidP="00844424">
            <w:pPr>
              <w:rPr>
                <w:rFonts w:ascii="Sylfaen" w:hAnsi="Sylfaen" w:cs="Calibri"/>
                <w:b/>
                <w:bCs/>
                <w:color w:val="000000"/>
              </w:rPr>
            </w:pPr>
          </w:p>
        </w:tc>
        <w:tc>
          <w:tcPr>
            <w:tcW w:w="2610" w:type="dxa"/>
            <w:tcBorders>
              <w:top w:val="nil"/>
              <w:left w:val="nil"/>
              <w:bottom w:val="single" w:sz="4" w:space="0" w:color="auto"/>
              <w:right w:val="single" w:sz="4" w:space="0" w:color="auto"/>
            </w:tcBorders>
            <w:shd w:val="clear" w:color="auto" w:fill="auto"/>
            <w:noWrap/>
            <w:vAlign w:val="center"/>
            <w:hideMark/>
          </w:tcPr>
          <w:p w:rsidR="00B96894" w:rsidRPr="00B96894" w:rsidRDefault="00B96894" w:rsidP="00B96894">
            <w:pPr>
              <w:jc w:val="center"/>
              <w:rPr>
                <w:rFonts w:ascii="Sylfaen" w:hAnsi="Sylfaen" w:cs="Calibri"/>
                <w:b/>
                <w:bCs/>
                <w:color w:val="000000"/>
              </w:rPr>
            </w:pPr>
            <w:r>
              <w:rPr>
                <w:rFonts w:ascii="Sylfaen" w:hAnsi="Sylfaen" w:cs="Calibri"/>
                <w:b/>
                <w:bCs/>
                <w:color w:val="000000"/>
              </w:rPr>
              <w:t>7.483.0</w:t>
            </w:r>
          </w:p>
        </w:tc>
        <w:tc>
          <w:tcPr>
            <w:tcW w:w="2700" w:type="dxa"/>
            <w:tcBorders>
              <w:top w:val="nil"/>
              <w:left w:val="nil"/>
              <w:bottom w:val="single" w:sz="4" w:space="0" w:color="auto"/>
              <w:right w:val="single" w:sz="8" w:space="0" w:color="auto"/>
            </w:tcBorders>
            <w:shd w:val="clear" w:color="auto" w:fill="auto"/>
            <w:noWrap/>
            <w:vAlign w:val="center"/>
            <w:hideMark/>
          </w:tcPr>
          <w:p w:rsidR="00B96894" w:rsidRPr="00B96894" w:rsidRDefault="00B96894" w:rsidP="00B96894">
            <w:pPr>
              <w:jc w:val="center"/>
              <w:rPr>
                <w:rFonts w:ascii="Sylfaen" w:hAnsi="Sylfaen" w:cs="Calibri"/>
                <w:b/>
                <w:bCs/>
                <w:color w:val="000000"/>
              </w:rPr>
            </w:pPr>
            <w:r>
              <w:rPr>
                <w:rFonts w:ascii="Sylfaen" w:hAnsi="Sylfaen" w:cs="Calibri"/>
                <w:b/>
                <w:bCs/>
                <w:color w:val="000000"/>
              </w:rPr>
              <w:t>2.484.7</w:t>
            </w:r>
          </w:p>
        </w:tc>
      </w:tr>
      <w:tr w:rsidR="00B96894" w:rsidRPr="00B96894" w:rsidTr="00844424">
        <w:trPr>
          <w:trHeight w:val="300"/>
        </w:trPr>
        <w:tc>
          <w:tcPr>
            <w:tcW w:w="5130" w:type="dxa"/>
            <w:tcBorders>
              <w:top w:val="nil"/>
              <w:left w:val="single" w:sz="8" w:space="0" w:color="auto"/>
              <w:bottom w:val="single" w:sz="4" w:space="0" w:color="auto"/>
              <w:right w:val="single" w:sz="4" w:space="0" w:color="auto"/>
            </w:tcBorders>
            <w:shd w:val="clear" w:color="auto" w:fill="auto"/>
            <w:noWrap/>
            <w:vAlign w:val="bottom"/>
            <w:hideMark/>
          </w:tcPr>
          <w:p w:rsidR="00B96894" w:rsidRPr="00B96894" w:rsidRDefault="00B96894" w:rsidP="00844424">
            <w:pPr>
              <w:rPr>
                <w:rFonts w:ascii="Sylfaen" w:hAnsi="Sylfaen" w:cs="Calibri"/>
                <w:color w:val="000000"/>
              </w:rPr>
            </w:pPr>
            <w:r w:rsidRPr="00B96894">
              <w:rPr>
                <w:rFonts w:ascii="Sylfaen" w:hAnsi="Sylfaen" w:cs="Calibri"/>
                <w:color w:val="000000"/>
              </w:rPr>
              <w:t>ვალუტა დეპოზიტები</w:t>
            </w:r>
          </w:p>
        </w:tc>
        <w:tc>
          <w:tcPr>
            <w:tcW w:w="2610" w:type="dxa"/>
            <w:tcBorders>
              <w:top w:val="nil"/>
              <w:left w:val="nil"/>
              <w:bottom w:val="single" w:sz="4" w:space="0" w:color="auto"/>
              <w:right w:val="single" w:sz="4" w:space="0" w:color="auto"/>
            </w:tcBorders>
            <w:shd w:val="clear" w:color="auto" w:fill="auto"/>
            <w:noWrap/>
            <w:vAlign w:val="center"/>
            <w:hideMark/>
          </w:tcPr>
          <w:p w:rsidR="00B96894" w:rsidRPr="00B96894" w:rsidRDefault="00B96894" w:rsidP="00B96894">
            <w:pPr>
              <w:jc w:val="center"/>
              <w:rPr>
                <w:rFonts w:ascii="Sylfaen" w:hAnsi="Sylfaen" w:cs="Calibri"/>
                <w:color w:val="000000"/>
              </w:rPr>
            </w:pPr>
            <w:r>
              <w:rPr>
                <w:rFonts w:ascii="Sylfaen" w:hAnsi="Sylfaen" w:cs="Calibri"/>
                <w:color w:val="000000"/>
              </w:rPr>
              <w:t>7.483.0</w:t>
            </w:r>
          </w:p>
        </w:tc>
        <w:tc>
          <w:tcPr>
            <w:tcW w:w="2700" w:type="dxa"/>
            <w:tcBorders>
              <w:top w:val="nil"/>
              <w:left w:val="nil"/>
              <w:bottom w:val="single" w:sz="4" w:space="0" w:color="auto"/>
              <w:right w:val="single" w:sz="8" w:space="0" w:color="auto"/>
            </w:tcBorders>
            <w:shd w:val="clear" w:color="auto" w:fill="auto"/>
            <w:noWrap/>
            <w:vAlign w:val="center"/>
            <w:hideMark/>
          </w:tcPr>
          <w:p w:rsidR="00B96894" w:rsidRPr="00B96894" w:rsidRDefault="00B96894" w:rsidP="00B96894">
            <w:pPr>
              <w:jc w:val="center"/>
              <w:rPr>
                <w:rFonts w:ascii="Sylfaen" w:hAnsi="Sylfaen" w:cs="Calibri"/>
                <w:color w:val="000000"/>
              </w:rPr>
            </w:pPr>
            <w:r>
              <w:rPr>
                <w:rFonts w:ascii="Sylfaen" w:hAnsi="Sylfaen" w:cs="Calibri"/>
                <w:color w:val="000000"/>
              </w:rPr>
              <w:t>2.484.7</w:t>
            </w:r>
          </w:p>
        </w:tc>
      </w:tr>
    </w:tbl>
    <w:p w:rsidR="00E2229A" w:rsidRDefault="00E2229A" w:rsidP="002B15CF">
      <w:pPr>
        <w:tabs>
          <w:tab w:val="left" w:pos="9705"/>
        </w:tabs>
        <w:rPr>
          <w:lang w:val="ka-GE"/>
        </w:rPr>
      </w:pPr>
    </w:p>
    <w:p w:rsidR="00E2229A" w:rsidRDefault="00E2229A" w:rsidP="00E2229A">
      <w:pPr>
        <w:pStyle w:val="ListParagraph"/>
        <w:spacing w:after="0" w:line="240" w:lineRule="auto"/>
        <w:ind w:left="0"/>
        <w:jc w:val="both"/>
        <w:rPr>
          <w:rFonts w:ascii="Sylfaen" w:eastAsia="Sylfaen" w:hAnsi="Sylfaen"/>
          <w:b/>
          <w:lang w:val="ka-GE"/>
        </w:rPr>
      </w:pPr>
      <w:r>
        <w:rPr>
          <w:rFonts w:ascii="Sylfaen" w:eastAsia="Sylfaen" w:hAnsi="Sylfaen"/>
          <w:b/>
          <w:lang w:val="ka-GE"/>
        </w:rPr>
        <w:t xml:space="preserve">თ) </w:t>
      </w:r>
      <w:r w:rsidRPr="00020364">
        <w:rPr>
          <w:rFonts w:ascii="Sylfaen" w:eastAsia="Sylfaen" w:hAnsi="Sylfaen"/>
          <w:b/>
          <w:lang w:val="ka-GE"/>
        </w:rPr>
        <w:t>ბიუჯეტის ანგარიშებზე არსებულ</w:t>
      </w:r>
      <w:r w:rsidR="007B47CD">
        <w:rPr>
          <w:rFonts w:ascii="Sylfaen" w:eastAsia="Sylfaen" w:hAnsi="Sylfaen"/>
          <w:b/>
          <w:lang w:val="ka-GE"/>
        </w:rPr>
        <w:t>ი</w:t>
      </w:r>
      <w:r w:rsidRPr="00020364">
        <w:rPr>
          <w:rFonts w:ascii="Sylfaen" w:eastAsia="Sylfaen" w:hAnsi="Sylfaen"/>
          <w:b/>
          <w:lang w:val="ka-GE"/>
        </w:rPr>
        <w:t xml:space="preserve"> ნაშთებ</w:t>
      </w:r>
      <w:r>
        <w:rPr>
          <w:rFonts w:ascii="Sylfaen" w:eastAsia="Sylfaen" w:hAnsi="Sylfaen"/>
          <w:b/>
          <w:lang w:val="ka-GE"/>
        </w:rPr>
        <w:t>ი</w:t>
      </w:r>
    </w:p>
    <w:p w:rsidR="00F021B8" w:rsidRDefault="00F021B8" w:rsidP="00E2229A">
      <w:pPr>
        <w:pStyle w:val="ListParagraph"/>
        <w:spacing w:after="0" w:line="240" w:lineRule="auto"/>
        <w:ind w:left="0"/>
        <w:jc w:val="both"/>
        <w:rPr>
          <w:rFonts w:ascii="Sylfaen" w:eastAsia="Sylfaen" w:hAnsi="Sylfaen"/>
          <w:b/>
        </w:rPr>
      </w:pPr>
      <w:r>
        <w:rPr>
          <w:rFonts w:ascii="Sylfaen" w:eastAsia="Sylfaen" w:hAnsi="Sylfaen"/>
          <w:b/>
        </w:rPr>
        <w:t xml:space="preserve"> </w:t>
      </w:r>
    </w:p>
    <w:p w:rsidR="00F021B8" w:rsidRPr="00F021B8" w:rsidRDefault="00F021B8" w:rsidP="00E2229A">
      <w:pPr>
        <w:pStyle w:val="ListParagraph"/>
        <w:spacing w:after="0" w:line="240" w:lineRule="auto"/>
        <w:ind w:left="0"/>
        <w:jc w:val="both"/>
        <w:rPr>
          <w:rFonts w:ascii="Sylfaen" w:eastAsia="Sylfaen" w:hAnsi="Sylfaen"/>
          <w:lang w:val="ka-GE"/>
        </w:rPr>
      </w:pPr>
      <w:r w:rsidRPr="00F021B8">
        <w:rPr>
          <w:rFonts w:ascii="Sylfaen" w:eastAsia="Sylfaen" w:hAnsi="Sylfaen"/>
        </w:rPr>
        <w:t xml:space="preserve">2025 </w:t>
      </w:r>
      <w:r w:rsidRPr="00F021B8">
        <w:rPr>
          <w:rFonts w:ascii="Sylfaen" w:eastAsia="Sylfaen" w:hAnsi="Sylfaen"/>
          <w:lang w:val="ka-GE"/>
        </w:rPr>
        <w:t xml:space="preserve">წლის </w:t>
      </w:r>
      <w:r>
        <w:rPr>
          <w:rFonts w:ascii="Sylfaen" w:eastAsia="Sylfaen" w:hAnsi="Sylfaen"/>
          <w:lang w:val="ka-GE"/>
        </w:rPr>
        <w:t xml:space="preserve">1 იანვრის მდგომარეობით მუნიციპალიტეტის ანგარიშზე ირიცხება </w:t>
      </w:r>
      <w:r w:rsidRPr="00F021B8">
        <w:rPr>
          <w:rFonts w:ascii="Sylfaen" w:eastAsia="Sylfaen" w:hAnsi="Sylfaen"/>
          <w:b/>
          <w:lang w:val="ka-GE"/>
        </w:rPr>
        <w:t>7 037</w:t>
      </w:r>
      <w:r>
        <w:rPr>
          <w:rFonts w:ascii="Sylfaen" w:eastAsia="Sylfaen" w:hAnsi="Sylfaen"/>
          <w:b/>
          <w:lang w:val="ka-GE"/>
        </w:rPr>
        <w:t>.3</w:t>
      </w:r>
      <w:r>
        <w:rPr>
          <w:rFonts w:ascii="Sylfaen" w:eastAsia="Sylfaen" w:hAnsi="Sylfaen"/>
          <w:lang w:val="ka-GE"/>
        </w:rPr>
        <w:t xml:space="preserve"> ათასი ლარი. 2025 წლის იანვარ-მარტში აღნიშნული ნაშთიდან ბიუჯეტში</w:t>
      </w:r>
      <w:r w:rsidR="00844424">
        <w:rPr>
          <w:rFonts w:ascii="Sylfaen" w:eastAsia="Sylfaen" w:hAnsi="Sylfaen"/>
          <w:lang w:val="ka-GE"/>
        </w:rPr>
        <w:t xml:space="preserve"> სახელმწიფო ფონდების დაფინანსებიდან</w:t>
      </w:r>
      <w:r>
        <w:rPr>
          <w:rFonts w:ascii="Sylfaen" w:eastAsia="Sylfaen" w:hAnsi="Sylfaen"/>
          <w:lang w:val="ka-GE"/>
        </w:rPr>
        <w:t xml:space="preserve"> მიიმართა</w:t>
      </w:r>
      <w:r w:rsidR="0027428F">
        <w:rPr>
          <w:rFonts w:ascii="Sylfaen" w:eastAsia="Sylfaen" w:hAnsi="Sylfaen"/>
          <w:lang w:val="ka-GE"/>
        </w:rPr>
        <w:t xml:space="preserve"> </w:t>
      </w:r>
      <w:r w:rsidR="0027428F" w:rsidRPr="005042A6">
        <w:rPr>
          <w:rFonts w:ascii="Sylfaen" w:eastAsia="Sylfaen" w:hAnsi="Sylfaen"/>
          <w:b/>
          <w:lang w:val="ka-GE"/>
        </w:rPr>
        <w:t>84</w:t>
      </w:r>
      <w:r w:rsidR="00997C08" w:rsidRPr="005042A6">
        <w:rPr>
          <w:rFonts w:ascii="Sylfaen" w:eastAsia="Sylfaen" w:hAnsi="Sylfaen"/>
          <w:b/>
          <w:lang w:val="ka-GE"/>
        </w:rPr>
        <w:t>7.3</w:t>
      </w:r>
      <w:r w:rsidR="0027428F">
        <w:rPr>
          <w:rFonts w:ascii="Sylfaen" w:eastAsia="Sylfaen" w:hAnsi="Sylfaen"/>
          <w:lang w:val="ka-GE"/>
        </w:rPr>
        <w:t xml:space="preserve"> ათასი ლარი, </w:t>
      </w:r>
      <w:r w:rsidR="00844424">
        <w:rPr>
          <w:rFonts w:ascii="Sylfaen" w:eastAsia="Sylfaen" w:hAnsi="Sylfaen"/>
          <w:lang w:val="ka-GE"/>
        </w:rPr>
        <w:t xml:space="preserve">ხოლო ადგილობრივი ბიუჯეტიდან </w:t>
      </w:r>
      <w:r w:rsidR="00844424" w:rsidRPr="005042A6">
        <w:rPr>
          <w:rFonts w:ascii="Sylfaen" w:eastAsia="Sylfaen" w:hAnsi="Sylfaen"/>
          <w:b/>
          <w:lang w:val="ka-GE"/>
        </w:rPr>
        <w:t>5 801.2</w:t>
      </w:r>
      <w:r w:rsidR="00AF6230">
        <w:rPr>
          <w:rFonts w:ascii="Sylfaen" w:eastAsia="Sylfaen" w:hAnsi="Sylfaen"/>
          <w:b/>
          <w:lang w:val="ka-GE"/>
        </w:rPr>
        <w:t xml:space="preserve">. </w:t>
      </w:r>
      <w:r w:rsidR="00AF6230">
        <w:rPr>
          <w:rFonts w:ascii="Sylfaen" w:eastAsia="Sylfaen" w:hAnsi="Sylfaen"/>
          <w:b/>
        </w:rPr>
        <w:t xml:space="preserve"> </w:t>
      </w:r>
      <w:r w:rsidR="00AF6230" w:rsidRPr="00AF6230">
        <w:rPr>
          <w:rFonts w:ascii="Sylfaen" w:eastAsia="Sylfaen" w:hAnsi="Sylfaen"/>
          <w:lang w:val="ka-GE"/>
        </w:rPr>
        <w:t>სულ</w:t>
      </w:r>
      <w:r w:rsidR="00AF6230">
        <w:rPr>
          <w:rFonts w:ascii="Sylfaen" w:eastAsia="Sylfaen" w:hAnsi="Sylfaen"/>
          <w:b/>
          <w:lang w:val="ka-GE"/>
        </w:rPr>
        <w:t xml:space="preserve"> 6 648.5</w:t>
      </w:r>
      <w:r w:rsidR="00844424">
        <w:rPr>
          <w:rFonts w:ascii="Sylfaen" w:eastAsia="Sylfaen" w:hAnsi="Sylfaen"/>
          <w:lang w:val="ka-GE"/>
        </w:rPr>
        <w:t xml:space="preserve"> </w:t>
      </w:r>
      <w:r w:rsidR="0027428F">
        <w:rPr>
          <w:rFonts w:ascii="Sylfaen" w:eastAsia="Sylfaen" w:hAnsi="Sylfaen"/>
          <w:lang w:val="ka-GE"/>
        </w:rPr>
        <w:t>მათ შორის:</w:t>
      </w:r>
      <w:r>
        <w:rPr>
          <w:rFonts w:ascii="Sylfaen" w:eastAsia="Sylfaen" w:hAnsi="Sylfaen"/>
          <w:lang w:val="ka-GE"/>
        </w:rPr>
        <w:t xml:space="preserve">  </w:t>
      </w:r>
    </w:p>
    <w:p w:rsidR="00844424" w:rsidRDefault="00844424" w:rsidP="002B15CF">
      <w:pPr>
        <w:tabs>
          <w:tab w:val="left" w:pos="9705"/>
        </w:tabs>
        <w:rPr>
          <w:lang w:val="ka-GE"/>
        </w:rPr>
      </w:pPr>
    </w:p>
    <w:p w:rsidR="00844424" w:rsidRDefault="00844424" w:rsidP="002B15CF">
      <w:pPr>
        <w:tabs>
          <w:tab w:val="left" w:pos="9705"/>
        </w:tabs>
        <w:rPr>
          <w:lang w:val="ka-GE"/>
        </w:rPr>
      </w:pPr>
    </w:p>
    <w:p w:rsidR="00CB5C5F" w:rsidRDefault="00CB5C5F" w:rsidP="002B15CF">
      <w:pPr>
        <w:tabs>
          <w:tab w:val="left" w:pos="9705"/>
        </w:tabs>
        <w:rPr>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2"/>
        <w:gridCol w:w="1698"/>
      </w:tblGrid>
      <w:tr w:rsidR="00844424" w:rsidRPr="00844424" w:rsidTr="00FA112D">
        <w:trPr>
          <w:trHeight w:val="300"/>
        </w:trPr>
        <w:tc>
          <w:tcPr>
            <w:tcW w:w="4186" w:type="pct"/>
            <w:shd w:val="clear" w:color="auto" w:fill="auto"/>
            <w:noWrap/>
            <w:vAlign w:val="bottom"/>
            <w:hideMark/>
          </w:tcPr>
          <w:p w:rsidR="00844424" w:rsidRPr="00844424" w:rsidRDefault="00844424" w:rsidP="00844424">
            <w:pPr>
              <w:spacing w:after="0" w:line="240" w:lineRule="auto"/>
              <w:jc w:val="center"/>
              <w:rPr>
                <w:rFonts w:ascii="Sylfaen" w:eastAsia="Times New Roman" w:hAnsi="Sylfaen" w:cs="Calibri"/>
                <w:b/>
                <w:bCs/>
                <w:color w:val="000000"/>
                <w:sz w:val="20"/>
                <w:szCs w:val="20"/>
              </w:rPr>
            </w:pPr>
            <w:r w:rsidRPr="00844424">
              <w:rPr>
                <w:rFonts w:ascii="Sylfaen" w:eastAsia="Times New Roman" w:hAnsi="Sylfaen" w:cs="Calibri"/>
                <w:b/>
                <w:bCs/>
                <w:color w:val="000000"/>
                <w:sz w:val="20"/>
                <w:szCs w:val="20"/>
              </w:rPr>
              <w:lastRenderedPageBreak/>
              <w:t>დასახელება</w:t>
            </w:r>
          </w:p>
        </w:tc>
        <w:tc>
          <w:tcPr>
            <w:tcW w:w="814" w:type="pct"/>
            <w:shd w:val="clear" w:color="auto" w:fill="auto"/>
            <w:noWrap/>
            <w:vAlign w:val="bottom"/>
            <w:hideMark/>
          </w:tcPr>
          <w:p w:rsidR="00844424" w:rsidRPr="00844424" w:rsidRDefault="00844424" w:rsidP="00844424">
            <w:pPr>
              <w:spacing w:after="0" w:line="240" w:lineRule="auto"/>
              <w:jc w:val="center"/>
              <w:rPr>
                <w:rFonts w:ascii="Sylfaen" w:eastAsia="Times New Roman" w:hAnsi="Sylfaen" w:cs="Calibri"/>
                <w:b/>
                <w:bCs/>
                <w:color w:val="000000"/>
                <w:sz w:val="20"/>
                <w:szCs w:val="20"/>
              </w:rPr>
            </w:pPr>
            <w:r w:rsidRPr="00844424">
              <w:rPr>
                <w:rFonts w:ascii="Sylfaen" w:eastAsia="Times New Roman" w:hAnsi="Sylfaen" w:cs="Calibri"/>
                <w:b/>
                <w:bCs/>
                <w:color w:val="000000"/>
                <w:sz w:val="20"/>
                <w:szCs w:val="20"/>
              </w:rPr>
              <w:t>თანხა</w:t>
            </w:r>
          </w:p>
        </w:tc>
      </w:tr>
      <w:tr w:rsidR="00844424" w:rsidRPr="00844424" w:rsidTr="00FA112D">
        <w:trPr>
          <w:trHeight w:val="288"/>
        </w:trPr>
        <w:tc>
          <w:tcPr>
            <w:tcW w:w="4186" w:type="pct"/>
            <w:shd w:val="clear" w:color="auto" w:fill="auto"/>
            <w:noWrap/>
            <w:vAlign w:val="bottom"/>
            <w:hideMark/>
          </w:tcPr>
          <w:p w:rsidR="00844424" w:rsidRPr="00844424" w:rsidRDefault="00844424" w:rsidP="00844424">
            <w:pPr>
              <w:spacing w:after="0" w:line="240" w:lineRule="auto"/>
              <w:rPr>
                <w:rFonts w:ascii="Sylfaen" w:eastAsia="Times New Roman" w:hAnsi="Sylfaen" w:cs="Calibri"/>
                <w:color w:val="000000"/>
                <w:sz w:val="20"/>
                <w:szCs w:val="20"/>
              </w:rPr>
            </w:pPr>
            <w:r w:rsidRPr="00844424">
              <w:rPr>
                <w:rFonts w:ascii="Sylfaen" w:eastAsia="Times New Roman" w:hAnsi="Sylfaen" w:cs="Calibri"/>
                <w:color w:val="000000"/>
                <w:sz w:val="20"/>
                <w:szCs w:val="20"/>
                <w:lang w:val="ka-GE"/>
              </w:rPr>
              <w:t xml:space="preserve"># 2402 განკარგულებით გამოყოფილი სახსრები </w:t>
            </w:r>
          </w:p>
        </w:tc>
        <w:tc>
          <w:tcPr>
            <w:tcW w:w="814" w:type="pct"/>
            <w:shd w:val="clear" w:color="auto" w:fill="auto"/>
            <w:noWrap/>
            <w:vAlign w:val="bottom"/>
            <w:hideMark/>
          </w:tcPr>
          <w:p w:rsidR="00844424" w:rsidRPr="00844424" w:rsidRDefault="00844424" w:rsidP="00844424">
            <w:pPr>
              <w:spacing w:after="0" w:line="240" w:lineRule="auto"/>
              <w:jc w:val="right"/>
              <w:rPr>
                <w:rFonts w:ascii="Sylfaen" w:eastAsia="Times New Roman" w:hAnsi="Sylfaen" w:cs="Calibri"/>
                <w:color w:val="000000"/>
                <w:sz w:val="20"/>
                <w:szCs w:val="20"/>
              </w:rPr>
            </w:pPr>
            <w:r>
              <w:rPr>
                <w:rFonts w:ascii="Sylfaen" w:eastAsia="Times New Roman" w:hAnsi="Sylfaen" w:cs="Calibri"/>
                <w:color w:val="000000"/>
                <w:sz w:val="20"/>
                <w:szCs w:val="20"/>
              </w:rPr>
              <w:t>554.4</w:t>
            </w:r>
          </w:p>
        </w:tc>
      </w:tr>
      <w:tr w:rsidR="00844424" w:rsidRPr="00844424" w:rsidTr="00FA112D">
        <w:trPr>
          <w:trHeight w:val="288"/>
        </w:trPr>
        <w:tc>
          <w:tcPr>
            <w:tcW w:w="4186" w:type="pct"/>
            <w:shd w:val="clear" w:color="auto" w:fill="auto"/>
            <w:noWrap/>
            <w:vAlign w:val="bottom"/>
            <w:hideMark/>
          </w:tcPr>
          <w:p w:rsidR="00844424" w:rsidRPr="00844424" w:rsidRDefault="00844424" w:rsidP="00844424">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lang w:val="ka-GE"/>
              </w:rPr>
              <w:t># 2475</w:t>
            </w:r>
            <w:r w:rsidRPr="00844424">
              <w:rPr>
                <w:rFonts w:ascii="Sylfaen" w:eastAsia="Times New Roman" w:hAnsi="Sylfaen" w:cs="Calibri"/>
                <w:color w:val="000000"/>
                <w:sz w:val="20"/>
                <w:szCs w:val="20"/>
                <w:lang w:val="ka-GE"/>
              </w:rPr>
              <w:t xml:space="preserve"> განკარგულებით გამოყოფილი სახსრები </w:t>
            </w:r>
          </w:p>
        </w:tc>
        <w:tc>
          <w:tcPr>
            <w:tcW w:w="814" w:type="pct"/>
            <w:shd w:val="clear" w:color="auto" w:fill="auto"/>
            <w:noWrap/>
            <w:vAlign w:val="bottom"/>
            <w:hideMark/>
          </w:tcPr>
          <w:p w:rsidR="00844424" w:rsidRPr="00844424" w:rsidRDefault="00844424" w:rsidP="00844424">
            <w:pPr>
              <w:spacing w:after="0" w:line="240" w:lineRule="auto"/>
              <w:jc w:val="right"/>
              <w:rPr>
                <w:rFonts w:ascii="Sylfaen" w:eastAsia="Times New Roman" w:hAnsi="Sylfaen" w:cs="Calibri"/>
                <w:color w:val="000000"/>
                <w:sz w:val="20"/>
                <w:szCs w:val="20"/>
              </w:rPr>
            </w:pPr>
            <w:r>
              <w:rPr>
                <w:rFonts w:ascii="Sylfaen" w:eastAsia="Times New Roman" w:hAnsi="Sylfaen" w:cs="Calibri"/>
                <w:color w:val="000000"/>
                <w:sz w:val="20"/>
                <w:szCs w:val="20"/>
              </w:rPr>
              <w:t>8.2</w:t>
            </w:r>
          </w:p>
        </w:tc>
      </w:tr>
      <w:tr w:rsidR="00844424" w:rsidRPr="00844424" w:rsidTr="00FA112D">
        <w:trPr>
          <w:trHeight w:val="288"/>
        </w:trPr>
        <w:tc>
          <w:tcPr>
            <w:tcW w:w="4186" w:type="pct"/>
            <w:shd w:val="clear" w:color="auto" w:fill="auto"/>
            <w:noWrap/>
            <w:vAlign w:val="bottom"/>
          </w:tcPr>
          <w:p w:rsidR="00844424" w:rsidRPr="00844424" w:rsidRDefault="00844424" w:rsidP="00844424">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 xml:space="preserve"># 2401 </w:t>
            </w:r>
            <w:r>
              <w:rPr>
                <w:rFonts w:ascii="Sylfaen" w:eastAsia="Times New Roman" w:hAnsi="Sylfaen" w:cs="Calibri"/>
                <w:color w:val="000000"/>
                <w:sz w:val="20"/>
                <w:szCs w:val="20"/>
                <w:lang w:val="ka-GE"/>
              </w:rPr>
              <w:t>განკარგულებით გამოყოფილი სახსრები</w:t>
            </w:r>
          </w:p>
        </w:tc>
        <w:tc>
          <w:tcPr>
            <w:tcW w:w="814" w:type="pct"/>
            <w:shd w:val="clear" w:color="auto" w:fill="auto"/>
            <w:noWrap/>
            <w:vAlign w:val="bottom"/>
          </w:tcPr>
          <w:p w:rsidR="00844424" w:rsidRPr="00844424" w:rsidRDefault="00844424" w:rsidP="00844424">
            <w:pPr>
              <w:spacing w:after="0" w:line="240" w:lineRule="auto"/>
              <w:jc w:val="right"/>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w:t>
            </w:r>
          </w:p>
        </w:tc>
      </w:tr>
      <w:tr w:rsidR="00D5621E" w:rsidRPr="00844424" w:rsidTr="00FA112D">
        <w:trPr>
          <w:trHeight w:val="288"/>
        </w:trPr>
        <w:tc>
          <w:tcPr>
            <w:tcW w:w="4186" w:type="pct"/>
            <w:shd w:val="clear" w:color="auto" w:fill="auto"/>
            <w:noWrap/>
            <w:vAlign w:val="bottom"/>
          </w:tcPr>
          <w:p w:rsidR="00D5621E" w:rsidRPr="00D5621E" w:rsidRDefault="00D5621E" w:rsidP="00844424">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 1025 განკარგულებით გამოყოფილი სახსრები</w:t>
            </w:r>
          </w:p>
        </w:tc>
        <w:tc>
          <w:tcPr>
            <w:tcW w:w="814" w:type="pct"/>
            <w:shd w:val="clear" w:color="auto" w:fill="auto"/>
            <w:noWrap/>
            <w:vAlign w:val="bottom"/>
          </w:tcPr>
          <w:p w:rsidR="00D5621E" w:rsidRDefault="00D5621E" w:rsidP="00844424">
            <w:pPr>
              <w:spacing w:after="0" w:line="240" w:lineRule="auto"/>
              <w:jc w:val="right"/>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91.8</w:t>
            </w:r>
          </w:p>
        </w:tc>
      </w:tr>
      <w:tr w:rsidR="00844424" w:rsidRPr="00844424" w:rsidTr="00FA112D">
        <w:trPr>
          <w:trHeight w:val="288"/>
        </w:trPr>
        <w:tc>
          <w:tcPr>
            <w:tcW w:w="4186" w:type="pct"/>
            <w:shd w:val="clear" w:color="auto" w:fill="auto"/>
            <w:noWrap/>
            <w:vAlign w:val="bottom"/>
          </w:tcPr>
          <w:p w:rsidR="00844424" w:rsidRDefault="00844424" w:rsidP="00844424">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 746   განკარგულებით გამოყოფილი სახსრები</w:t>
            </w:r>
          </w:p>
        </w:tc>
        <w:tc>
          <w:tcPr>
            <w:tcW w:w="814" w:type="pct"/>
            <w:shd w:val="clear" w:color="auto" w:fill="auto"/>
            <w:noWrap/>
            <w:vAlign w:val="bottom"/>
          </w:tcPr>
          <w:p w:rsidR="00844424" w:rsidRPr="00844424" w:rsidRDefault="00844424" w:rsidP="00844424">
            <w:pPr>
              <w:spacing w:after="0" w:line="240" w:lineRule="auto"/>
              <w:jc w:val="right"/>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180.0</w:t>
            </w:r>
          </w:p>
        </w:tc>
      </w:tr>
      <w:tr w:rsidR="00844424" w:rsidRPr="00844424" w:rsidTr="00FA112D">
        <w:trPr>
          <w:trHeight w:val="288"/>
        </w:trPr>
        <w:tc>
          <w:tcPr>
            <w:tcW w:w="4186" w:type="pct"/>
            <w:shd w:val="clear" w:color="auto" w:fill="auto"/>
            <w:noWrap/>
            <w:vAlign w:val="bottom"/>
          </w:tcPr>
          <w:p w:rsidR="00844424" w:rsidRDefault="00844424" w:rsidP="00844424">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 116   განკარგულებით გამოყოფილი სახსრები</w:t>
            </w:r>
          </w:p>
        </w:tc>
        <w:tc>
          <w:tcPr>
            <w:tcW w:w="814" w:type="pct"/>
            <w:shd w:val="clear" w:color="auto" w:fill="auto"/>
            <w:noWrap/>
            <w:vAlign w:val="bottom"/>
          </w:tcPr>
          <w:p w:rsidR="00844424" w:rsidRDefault="00D5621E" w:rsidP="00844424">
            <w:pPr>
              <w:spacing w:after="0" w:line="240" w:lineRule="auto"/>
              <w:jc w:val="right"/>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7.9</w:t>
            </w:r>
          </w:p>
        </w:tc>
      </w:tr>
      <w:tr w:rsidR="00844424" w:rsidRPr="00844424" w:rsidTr="00FA112D">
        <w:trPr>
          <w:trHeight w:val="300"/>
        </w:trPr>
        <w:tc>
          <w:tcPr>
            <w:tcW w:w="4186" w:type="pct"/>
            <w:shd w:val="clear" w:color="auto" w:fill="auto"/>
            <w:noWrap/>
            <w:vAlign w:val="bottom"/>
            <w:hideMark/>
          </w:tcPr>
          <w:p w:rsidR="00844424" w:rsidRPr="00997C08" w:rsidRDefault="007C747E" w:rsidP="00844424">
            <w:pPr>
              <w:spacing w:after="0" w:line="240" w:lineRule="auto"/>
              <w:rPr>
                <w:rFonts w:ascii="Sylfaen" w:eastAsia="Times New Roman" w:hAnsi="Sylfaen" w:cs="Calibri"/>
                <w:color w:val="000000"/>
                <w:sz w:val="20"/>
                <w:szCs w:val="20"/>
                <w:lang w:val="ka-GE"/>
              </w:rPr>
            </w:pPr>
            <w:r>
              <w:rPr>
                <w:rFonts w:ascii="Sylfaen" w:eastAsia="Times New Roman" w:hAnsi="Sylfaen" w:cs="Calibri"/>
                <w:color w:val="000000"/>
                <w:sz w:val="20"/>
                <w:szCs w:val="20"/>
              </w:rPr>
              <w:t>თავისუფალი ნაშ</w:t>
            </w:r>
            <w:r>
              <w:rPr>
                <w:rFonts w:ascii="Sylfaen" w:eastAsia="Times New Roman" w:hAnsi="Sylfaen" w:cs="Calibri"/>
                <w:color w:val="000000"/>
                <w:sz w:val="20"/>
                <w:szCs w:val="20"/>
                <w:lang w:val="ka-GE"/>
              </w:rPr>
              <w:t>თ</w:t>
            </w:r>
            <w:r w:rsidR="00844424" w:rsidRPr="00844424">
              <w:rPr>
                <w:rFonts w:ascii="Sylfaen" w:eastAsia="Times New Roman" w:hAnsi="Sylfaen" w:cs="Calibri"/>
                <w:color w:val="000000"/>
                <w:sz w:val="20"/>
                <w:szCs w:val="20"/>
              </w:rPr>
              <w:t>ი</w:t>
            </w:r>
          </w:p>
        </w:tc>
        <w:tc>
          <w:tcPr>
            <w:tcW w:w="814" w:type="pct"/>
            <w:shd w:val="clear" w:color="auto" w:fill="auto"/>
            <w:noWrap/>
            <w:vAlign w:val="bottom"/>
            <w:hideMark/>
          </w:tcPr>
          <w:p w:rsidR="00844424" w:rsidRPr="005042A6" w:rsidRDefault="007C747E" w:rsidP="00844424">
            <w:pPr>
              <w:spacing w:after="0" w:line="240" w:lineRule="auto"/>
              <w:jc w:val="right"/>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5 801.2</w:t>
            </w:r>
          </w:p>
        </w:tc>
      </w:tr>
      <w:tr w:rsidR="00844424" w:rsidRPr="00844424" w:rsidTr="00FA112D">
        <w:trPr>
          <w:trHeight w:val="300"/>
        </w:trPr>
        <w:tc>
          <w:tcPr>
            <w:tcW w:w="4186" w:type="pct"/>
            <w:shd w:val="clear" w:color="auto" w:fill="auto"/>
            <w:noWrap/>
            <w:vAlign w:val="bottom"/>
            <w:hideMark/>
          </w:tcPr>
          <w:p w:rsidR="00844424" w:rsidRPr="00844424" w:rsidRDefault="00844424" w:rsidP="00844424">
            <w:pPr>
              <w:spacing w:after="0" w:line="240" w:lineRule="auto"/>
              <w:rPr>
                <w:rFonts w:ascii="Sylfaen" w:eastAsia="Times New Roman" w:hAnsi="Sylfaen" w:cs="Calibri"/>
                <w:b/>
                <w:bCs/>
                <w:color w:val="000000"/>
                <w:sz w:val="20"/>
                <w:szCs w:val="20"/>
              </w:rPr>
            </w:pPr>
            <w:r w:rsidRPr="00844424">
              <w:rPr>
                <w:rFonts w:ascii="Sylfaen" w:eastAsia="Times New Roman" w:hAnsi="Sylfaen" w:cs="Calibri"/>
                <w:b/>
                <w:bCs/>
                <w:color w:val="000000"/>
                <w:sz w:val="20"/>
                <w:szCs w:val="20"/>
              </w:rPr>
              <w:t>სულ 01.</w:t>
            </w:r>
            <w:r w:rsidRPr="00844424">
              <w:rPr>
                <w:rFonts w:ascii="Sylfaen" w:eastAsia="Times New Roman" w:hAnsi="Sylfaen" w:cs="Calibri"/>
                <w:b/>
                <w:bCs/>
                <w:color w:val="000000"/>
                <w:sz w:val="20"/>
                <w:szCs w:val="20"/>
                <w:lang w:val="ka-GE"/>
              </w:rPr>
              <w:t>04</w:t>
            </w:r>
            <w:r w:rsidRPr="00844424">
              <w:rPr>
                <w:rFonts w:ascii="Sylfaen" w:eastAsia="Times New Roman" w:hAnsi="Sylfaen" w:cs="Calibri"/>
                <w:b/>
                <w:bCs/>
                <w:color w:val="000000"/>
                <w:sz w:val="20"/>
                <w:szCs w:val="20"/>
              </w:rPr>
              <w:t>.202</w:t>
            </w:r>
            <w:r w:rsidRPr="00844424">
              <w:rPr>
                <w:rFonts w:ascii="Sylfaen" w:eastAsia="Times New Roman" w:hAnsi="Sylfaen" w:cs="Calibri"/>
                <w:b/>
                <w:bCs/>
                <w:color w:val="000000"/>
                <w:sz w:val="20"/>
                <w:szCs w:val="20"/>
                <w:lang w:val="ka-GE"/>
              </w:rPr>
              <w:t xml:space="preserve">5 </w:t>
            </w:r>
            <w:r w:rsidRPr="00844424">
              <w:rPr>
                <w:rFonts w:ascii="Sylfaen" w:eastAsia="Times New Roman" w:hAnsi="Sylfaen" w:cs="Calibri"/>
                <w:b/>
                <w:bCs/>
                <w:color w:val="000000"/>
                <w:sz w:val="20"/>
                <w:szCs w:val="20"/>
              </w:rPr>
              <w:t>წლის მდგომარეობით ნაშთი</w:t>
            </w:r>
          </w:p>
        </w:tc>
        <w:tc>
          <w:tcPr>
            <w:tcW w:w="814" w:type="pct"/>
            <w:shd w:val="clear" w:color="auto" w:fill="auto"/>
            <w:noWrap/>
            <w:vAlign w:val="bottom"/>
            <w:hideMark/>
          </w:tcPr>
          <w:p w:rsidR="00844424" w:rsidRPr="00853D15" w:rsidRDefault="007C747E" w:rsidP="00844424">
            <w:pPr>
              <w:spacing w:after="0" w:line="240" w:lineRule="auto"/>
              <w:jc w:val="right"/>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6 648.5</w:t>
            </w:r>
          </w:p>
        </w:tc>
      </w:tr>
    </w:tbl>
    <w:p w:rsidR="0085222D" w:rsidRDefault="0085222D" w:rsidP="002B15CF">
      <w:pPr>
        <w:tabs>
          <w:tab w:val="left" w:pos="9705"/>
        </w:tabs>
        <w:rPr>
          <w:lang w:val="ka-GE"/>
        </w:rPr>
      </w:pPr>
    </w:p>
    <w:p w:rsidR="0085222D" w:rsidRDefault="0085222D" w:rsidP="002B15CF">
      <w:pPr>
        <w:tabs>
          <w:tab w:val="left" w:pos="9705"/>
        </w:tabs>
        <w:rPr>
          <w:lang w:val="ka-GE"/>
        </w:rPr>
      </w:pPr>
    </w:p>
    <w:p w:rsidR="00FA112D" w:rsidRDefault="00FA112D" w:rsidP="002B15CF">
      <w:pPr>
        <w:tabs>
          <w:tab w:val="left" w:pos="9705"/>
        </w:tabs>
        <w:rPr>
          <w:lang w:val="ka-GE"/>
        </w:rPr>
      </w:pPr>
    </w:p>
    <w:p w:rsidR="00FA112D" w:rsidRDefault="00FA112D" w:rsidP="002B15CF">
      <w:pPr>
        <w:tabs>
          <w:tab w:val="left" w:pos="9705"/>
        </w:tabs>
        <w:rPr>
          <w:lang w:val="ka-GE"/>
        </w:rPr>
      </w:pPr>
      <w:r>
        <w:rPr>
          <w:rFonts w:ascii="Sylfaen" w:hAnsi="Sylfaen"/>
          <w:b/>
          <w:lang w:val="ka-GE"/>
        </w:rPr>
        <w:t>ი</w:t>
      </w:r>
      <w:r w:rsidRPr="00B14F82">
        <w:rPr>
          <w:rFonts w:ascii="Sylfaen" w:hAnsi="Sylfaen"/>
          <w:b/>
          <w:lang w:val="ka-GE"/>
        </w:rPr>
        <w:t>)</w:t>
      </w:r>
      <w:r>
        <w:rPr>
          <w:rFonts w:ascii="Sylfaen" w:hAnsi="Sylfaen"/>
          <w:b/>
          <w:lang w:val="ka-GE"/>
        </w:rPr>
        <w:t xml:space="preserve"> </w:t>
      </w:r>
      <w:r w:rsidRPr="008E2B40">
        <w:rPr>
          <w:rFonts w:ascii="Sylfaen" w:hAnsi="Sylfaen"/>
          <w:b/>
          <w:lang w:val="ka-GE"/>
        </w:rPr>
        <w:t xml:space="preserve"> </w:t>
      </w:r>
      <w:r>
        <w:rPr>
          <w:rFonts w:ascii="Sylfaen" w:hAnsi="Sylfaen"/>
          <w:b/>
          <w:lang w:val="ka-GE"/>
        </w:rPr>
        <w:t xml:space="preserve">შესრულება </w:t>
      </w:r>
      <w:r w:rsidRPr="008E2B40">
        <w:rPr>
          <w:rFonts w:ascii="Sylfaen" w:hAnsi="Sylfaen"/>
          <w:b/>
          <w:lang w:val="ka-GE"/>
        </w:rPr>
        <w:t>ბიუჯეტის ხარჯებისა და არაფინანსური აქტივების ფუნქციონალური კლასიფიკაცი</w:t>
      </w:r>
      <w:r>
        <w:rPr>
          <w:rFonts w:ascii="Sylfaen" w:hAnsi="Sylfaen"/>
          <w:b/>
          <w:lang w:val="ka-GE"/>
        </w:rPr>
        <w:t>ის მიხედვით</w:t>
      </w:r>
    </w:p>
    <w:p w:rsidR="00FA112D" w:rsidRDefault="00FA112D" w:rsidP="002B15CF">
      <w:pPr>
        <w:tabs>
          <w:tab w:val="left" w:pos="9705"/>
        </w:tabs>
        <w:rPr>
          <w:lang w:val="ka-GE"/>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5259"/>
        <w:gridCol w:w="1169"/>
        <w:gridCol w:w="1169"/>
        <w:gridCol w:w="1102"/>
      </w:tblGrid>
      <w:tr w:rsidR="0085222D" w:rsidRPr="00025889" w:rsidTr="0085222D">
        <w:trPr>
          <w:trHeight w:val="795"/>
        </w:trPr>
        <w:tc>
          <w:tcPr>
            <w:tcW w:w="966" w:type="dxa"/>
            <w:shd w:val="clear" w:color="auto" w:fill="auto"/>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ფუნქციონალური კოდი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დასახელება </w:t>
            </w:r>
          </w:p>
        </w:tc>
        <w:tc>
          <w:tcPr>
            <w:tcW w:w="1237" w:type="dxa"/>
            <w:shd w:val="clear" w:color="000000" w:fill="FFFFFF"/>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2025 წლის სამი თვის გეგმა </w:t>
            </w:r>
          </w:p>
        </w:tc>
        <w:tc>
          <w:tcPr>
            <w:tcW w:w="1237" w:type="dxa"/>
            <w:shd w:val="clear" w:color="000000" w:fill="FFFFFF"/>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2025 წლის სამი თვის ფაქტი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პროცენტი </w:t>
            </w:r>
          </w:p>
        </w:tc>
      </w:tr>
      <w:tr w:rsidR="0085222D" w:rsidRPr="00025889" w:rsidTr="0085222D">
        <w:trPr>
          <w:trHeight w:val="39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7.1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საერთო დანიშნულების სახელმწიფო მომსახურება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4,008.1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2,768.7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69.1%</w:t>
            </w:r>
          </w:p>
        </w:tc>
      </w:tr>
      <w:tr w:rsidR="0085222D" w:rsidRPr="00025889" w:rsidTr="0085222D">
        <w:trPr>
          <w:trHeight w:val="67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7.1.1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2,258.1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1,896.5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84.0%</w:t>
            </w:r>
          </w:p>
        </w:tc>
      </w:tr>
      <w:tr w:rsidR="0085222D" w:rsidRPr="00025889" w:rsidTr="0085222D">
        <w:trPr>
          <w:trHeight w:val="45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7.1.1.1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აღმასრულებელი და წარმომადგენლობითი ორგანოების საქმიანობის უზრუნველყოფა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2,247.6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1,895.6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84.3%</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7.1.1.2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ფინანსური და ფისკალური საქმიანობა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0.9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8.3%</w:t>
            </w:r>
          </w:p>
        </w:tc>
      </w:tr>
      <w:tr w:rsidR="0085222D" w:rsidRPr="00025889" w:rsidTr="0085222D">
        <w:trPr>
          <w:trHeight w:val="45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7.1.8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სხვა არაკლასიფიცირებული საქმიანობა საერთო დანიშნულების სახელმწიფო მომსახურებაში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1,750.0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872.2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49.8%</w:t>
            </w:r>
          </w:p>
        </w:tc>
      </w:tr>
      <w:tr w:rsidR="0085222D" w:rsidRPr="00025889" w:rsidTr="00E03113">
        <w:trPr>
          <w:trHeight w:val="39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7.4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ეკონომიკური საქმიანობა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2,629.2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1,227.3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46.7%</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7.4 5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ტრანსპორტი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2,456.0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1,121.5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45.7%</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7.4 5 1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საავტომობილო ტრანსპორტი და გზები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2,456.0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1,121.5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45.7%</w:t>
            </w:r>
          </w:p>
        </w:tc>
      </w:tr>
      <w:tr w:rsidR="0085222D" w:rsidRPr="00025889" w:rsidTr="0085222D">
        <w:trPr>
          <w:trHeight w:val="45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7.4 9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სხვა არაკლასიფიცირებული საქმიანობა ეკონომიკურ საქმიანობაში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173.2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105.8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61.1%</w:t>
            </w:r>
          </w:p>
        </w:tc>
      </w:tr>
      <w:tr w:rsidR="0085222D" w:rsidRPr="00025889" w:rsidTr="00E03113">
        <w:trPr>
          <w:trHeight w:val="39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7.5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გარემოს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1,541.6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970.2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62.9%</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7.5 1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ნარჩენების შეგროვება გადამუშავება და განადგურება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740.3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661.2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89.3%</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7.5 2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ჩამდინარე წყლების მართვა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22.9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21.0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91.8%</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7.5 4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ბიომრავალფეროვნებისა და ლანდშაფტების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778.5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288.0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37.0%</w:t>
            </w:r>
          </w:p>
        </w:tc>
      </w:tr>
      <w:tr w:rsidR="0085222D" w:rsidRPr="00025889" w:rsidTr="00E03113">
        <w:trPr>
          <w:trHeight w:val="413"/>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lastRenderedPageBreak/>
              <w:t xml:space="preserve"> 7.6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საბინაო კომუნალური მეურნეობა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3,006.2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1,541.2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51.3%</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7.6 1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ბინათმშენებლობა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324.2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63.8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19.7%</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7.6 2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კომუნალური მეურნეობის განვითარება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7.6 3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წყალმომარაგება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341.4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247.3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72.4%</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7.6 4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გარე განათება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752.2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377.7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50.2%</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7.6 5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გამოყენებითი კვლევები საბინაო კომუნალურ მეურნეობაში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85222D" w:rsidRPr="00025889" w:rsidTr="0085222D">
        <w:trPr>
          <w:trHeight w:val="45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7.6 6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სხვა არაკლასიფიცირებული საქმიანობა საბინაო კომუნალურ მეურნეობაში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1,588.5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852.4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53.7%</w:t>
            </w:r>
          </w:p>
        </w:tc>
      </w:tr>
      <w:tr w:rsidR="0085222D" w:rsidRPr="00025889" w:rsidTr="00E03113">
        <w:trPr>
          <w:trHeight w:val="323"/>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7.7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ჯანმრთელობის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97.4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50.1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51.4%</w:t>
            </w:r>
          </w:p>
        </w:tc>
      </w:tr>
      <w:tr w:rsidR="0085222D" w:rsidRPr="00025889" w:rsidTr="00E03113">
        <w:trPr>
          <w:trHeight w:val="44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7.7 1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სამედიცინო პროდუქცია, მოწყობილობები და აპარატები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7.7 2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ამბულატორიული მომსახურება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15.0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6.7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44.8%</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7.7 3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საავადმყოფოების მომსახურება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7.7 4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საზოგადოებრივი ჯანდაცვის მომსახურება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82.4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43.4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52.6%</w:t>
            </w:r>
          </w:p>
        </w:tc>
      </w:tr>
      <w:tr w:rsidR="0085222D" w:rsidRPr="00025889" w:rsidTr="00E03113">
        <w:trPr>
          <w:trHeight w:val="39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7.8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დასვენება, კულტურა და რელიგია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2,545.5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1,859.2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73.0%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7.8 1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მომსახურება დასვენებისა და სპორტის სფეროში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1,081.3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659.7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61.0%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7.8 2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მომსახურება კულტურის სფეროში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1,382.2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1,127.1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81.5%</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7.8 4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რელიგიური და სხვა სახის საზოგადოებრივი საქმიანობა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72.0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71.0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98.6%</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7.8.6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w:t>
            </w:r>
            <w:r w:rsidRPr="00025889">
              <w:rPr>
                <w:rFonts w:ascii="Sylfaen" w:eastAsia="Times New Roman" w:hAnsi="Sylfaen" w:cs="Sylfaen"/>
                <w:sz w:val="20"/>
                <w:szCs w:val="20"/>
              </w:rPr>
              <w:t>სხვა</w:t>
            </w:r>
            <w:r w:rsidRPr="00025889">
              <w:rPr>
                <w:rFonts w:ascii="Sylfaen" w:eastAsia="Times New Roman" w:hAnsi="Sylfaen" w:cs="Arial CYR"/>
                <w:sz w:val="20"/>
                <w:szCs w:val="20"/>
              </w:rPr>
              <w:t xml:space="preserve"> </w:t>
            </w:r>
            <w:r w:rsidRPr="00025889">
              <w:rPr>
                <w:rFonts w:ascii="Sylfaen" w:eastAsia="Times New Roman" w:hAnsi="Sylfaen" w:cs="Sylfaen"/>
                <w:sz w:val="20"/>
                <w:szCs w:val="20"/>
              </w:rPr>
              <w:t>არაკლასიფიცირებული</w:t>
            </w:r>
            <w:r w:rsidRPr="00025889">
              <w:rPr>
                <w:rFonts w:ascii="Sylfaen" w:eastAsia="Times New Roman" w:hAnsi="Sylfaen" w:cs="Arial CYR"/>
                <w:sz w:val="20"/>
                <w:szCs w:val="20"/>
              </w:rPr>
              <w:t xml:space="preserve"> </w:t>
            </w:r>
            <w:r w:rsidRPr="00025889">
              <w:rPr>
                <w:rFonts w:ascii="Sylfaen" w:eastAsia="Times New Roman" w:hAnsi="Sylfaen" w:cs="Sylfaen"/>
                <w:sz w:val="20"/>
                <w:szCs w:val="20"/>
              </w:rPr>
              <w:t>მომსახურეობა</w:t>
            </w:r>
            <w:r w:rsidRPr="00025889">
              <w:rPr>
                <w:rFonts w:ascii="Sylfaen" w:eastAsia="Times New Roman" w:hAnsi="Sylfaen" w:cs="Arial CYR"/>
                <w:sz w:val="20"/>
                <w:szCs w:val="20"/>
              </w:rPr>
              <w:t xml:space="preserve"> </w:t>
            </w:r>
            <w:r w:rsidRPr="00025889">
              <w:rPr>
                <w:rFonts w:ascii="Sylfaen" w:eastAsia="Times New Roman" w:hAnsi="Sylfaen" w:cs="Sylfaen"/>
                <w:sz w:val="20"/>
                <w:szCs w:val="20"/>
              </w:rPr>
              <w:t>კულტურის</w:t>
            </w:r>
            <w:r w:rsidRPr="00025889">
              <w:rPr>
                <w:rFonts w:ascii="Sylfaen" w:eastAsia="Times New Roman" w:hAnsi="Sylfaen" w:cs="Arial CYR"/>
                <w:sz w:val="20"/>
                <w:szCs w:val="20"/>
              </w:rPr>
              <w:t xml:space="preserve"> </w:t>
            </w:r>
            <w:r w:rsidRPr="00025889">
              <w:rPr>
                <w:rFonts w:ascii="Sylfaen" w:eastAsia="Times New Roman" w:hAnsi="Sylfaen" w:cs="Sylfaen"/>
                <w:sz w:val="20"/>
                <w:szCs w:val="20"/>
              </w:rPr>
              <w:t>სფეროში</w:t>
            </w:r>
            <w:r w:rsidRPr="00025889">
              <w:rPr>
                <w:rFonts w:ascii="Sylfaen" w:eastAsia="Times New Roman" w:hAnsi="Sylfaen" w:cs="Arial CYR"/>
                <w:sz w:val="20"/>
                <w:szCs w:val="20"/>
              </w:rPr>
              <w:t xml:space="preserve">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10.0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1.4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14.0%</w:t>
            </w:r>
          </w:p>
        </w:tc>
      </w:tr>
      <w:tr w:rsidR="0085222D" w:rsidRPr="00025889" w:rsidTr="00E03113">
        <w:trPr>
          <w:trHeight w:val="377"/>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7.9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განათლება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1,355.7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1,178.0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86.9%</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7.9 1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სკოლამდელი აღზრდა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1,175.5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998.2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84.9%</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7.9 2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ზოგადი განათლება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106.7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106.2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99.6%</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7.9 2 2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საბაზო ზოგადი განათლება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73.5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73.5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100.0%</w:t>
            </w:r>
          </w:p>
        </w:tc>
      </w:tr>
      <w:tr w:rsidR="0085222D" w:rsidRPr="00025889" w:rsidTr="00E03113">
        <w:trPr>
          <w:trHeight w:val="35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7 10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სოციალური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2,324.5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1,690.2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72.7%</w:t>
            </w:r>
          </w:p>
        </w:tc>
      </w:tr>
      <w:tr w:rsidR="0085222D" w:rsidRPr="00025889" w:rsidTr="0085222D">
        <w:trPr>
          <w:trHeight w:val="45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7 10 1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ავადმყოფთა და შეზღუდული შესაძლებლობების მქონე პირთა სოციალური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1,619.6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1,078.1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66.6%</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7 10 2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ხანდაზმულთა სოციალური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120.1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88.9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74.0%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7 10 3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მარჩენალდაკარგულ პირთა სოციალური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7 10 4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ოჯახებისა და ბავშვების სოციალური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297.5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245.3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82.5%</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lastRenderedPageBreak/>
              <w:t xml:space="preserve"> 7 10 5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უმუშევართა სოციალური დაცვა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85222D" w:rsidRPr="00025889" w:rsidTr="0085222D">
        <w:trPr>
          <w:trHeight w:val="225"/>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7 10 6 </w:t>
            </w:r>
          </w:p>
        </w:tc>
        <w:tc>
          <w:tcPr>
            <w:tcW w:w="5620" w:type="dxa"/>
            <w:shd w:val="clear" w:color="auto" w:fill="auto"/>
            <w:noWrap/>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საცხოვრებლით უზრუნველყოფა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12.5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9.4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74.8%</w:t>
            </w:r>
          </w:p>
        </w:tc>
      </w:tr>
      <w:tr w:rsidR="0085222D" w:rsidRPr="00025889" w:rsidTr="0085222D">
        <w:trPr>
          <w:trHeight w:val="450"/>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7 10 9 </w:t>
            </w:r>
          </w:p>
        </w:tc>
        <w:tc>
          <w:tcPr>
            <w:tcW w:w="5620" w:type="dxa"/>
            <w:shd w:val="clear" w:color="auto" w:fill="auto"/>
            <w:vAlign w:val="center"/>
            <w:hideMark/>
          </w:tcPr>
          <w:p w:rsidR="0085222D" w:rsidRPr="00025889" w:rsidRDefault="0085222D" w:rsidP="0085222D">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სხვა არაკლასიფიცირებული საქმიანობა სოციალური </w:t>
            </w:r>
            <w:r w:rsidRPr="00025889">
              <w:rPr>
                <w:rFonts w:ascii="Sylfaen" w:eastAsia="Times New Roman" w:hAnsi="Sylfaen" w:cs="Arial CYR"/>
                <w:sz w:val="20"/>
                <w:szCs w:val="20"/>
              </w:rPr>
              <w:br/>
              <w:t xml:space="preserve">დაცვის სფეროში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274.8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268.5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97.7%</w:t>
            </w:r>
          </w:p>
        </w:tc>
      </w:tr>
      <w:tr w:rsidR="0085222D" w:rsidRPr="00025889" w:rsidTr="007265F0">
        <w:trPr>
          <w:trHeight w:val="503"/>
        </w:trPr>
        <w:tc>
          <w:tcPr>
            <w:tcW w:w="966"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w:t>
            </w:r>
          </w:p>
        </w:tc>
        <w:tc>
          <w:tcPr>
            <w:tcW w:w="5620"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sz w:val="20"/>
                <w:szCs w:val="20"/>
              </w:rPr>
            </w:pPr>
            <w:r w:rsidRPr="00025889">
              <w:rPr>
                <w:rFonts w:ascii="Sylfaen" w:eastAsia="Times New Roman" w:hAnsi="Sylfaen" w:cs="Arial CYR"/>
                <w:sz w:val="20"/>
                <w:szCs w:val="20"/>
              </w:rPr>
              <w:t xml:space="preserve"> </w:t>
            </w:r>
            <w:r w:rsidRPr="00025889">
              <w:rPr>
                <w:rFonts w:ascii="Sylfaen" w:eastAsia="Times New Roman" w:hAnsi="Sylfaen" w:cs="Arial CYR"/>
                <w:b/>
                <w:sz w:val="20"/>
                <w:szCs w:val="20"/>
              </w:rPr>
              <w:t xml:space="preserve">სულ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17,508.3   </w:t>
            </w:r>
          </w:p>
        </w:tc>
        <w:tc>
          <w:tcPr>
            <w:tcW w:w="1237" w:type="dxa"/>
            <w:shd w:val="clear" w:color="auto" w:fill="auto"/>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11,284.8   </w:t>
            </w:r>
          </w:p>
        </w:tc>
        <w:tc>
          <w:tcPr>
            <w:tcW w:w="960" w:type="dxa"/>
            <w:shd w:val="clear" w:color="000000" w:fill="FFFFFF"/>
            <w:noWrap/>
            <w:vAlign w:val="center"/>
            <w:hideMark/>
          </w:tcPr>
          <w:p w:rsidR="0085222D" w:rsidRPr="00025889" w:rsidRDefault="0085222D" w:rsidP="0085222D">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64.5%</w:t>
            </w:r>
          </w:p>
        </w:tc>
      </w:tr>
    </w:tbl>
    <w:p w:rsidR="00FA112D" w:rsidRDefault="00FA112D" w:rsidP="002B15CF">
      <w:pPr>
        <w:tabs>
          <w:tab w:val="left" w:pos="9705"/>
        </w:tabs>
        <w:rPr>
          <w:lang w:val="ka-GE"/>
        </w:rPr>
      </w:pPr>
    </w:p>
    <w:p w:rsidR="00FA112D" w:rsidRDefault="00FA112D" w:rsidP="002B15CF">
      <w:pPr>
        <w:tabs>
          <w:tab w:val="left" w:pos="9705"/>
        </w:tabs>
        <w:rPr>
          <w:lang w:val="ka-GE"/>
        </w:rPr>
      </w:pPr>
    </w:p>
    <w:p w:rsidR="00FA112D" w:rsidRDefault="007265F0" w:rsidP="00FA11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lang w:eastAsia="x-none"/>
        </w:rPr>
      </w:pPr>
      <w:r>
        <w:rPr>
          <w:rFonts w:ascii="Sylfaen" w:hAnsi="Sylfaen" w:cs="Sylfaen"/>
          <w:b/>
          <w:bCs/>
          <w:lang w:val="ka-GE" w:eastAsia="x-none"/>
        </w:rPr>
        <w:t xml:space="preserve">       </w:t>
      </w:r>
      <w:r w:rsidR="00FA112D">
        <w:rPr>
          <w:rFonts w:ascii="Sylfaen" w:hAnsi="Sylfaen" w:cs="Sylfaen"/>
          <w:b/>
          <w:bCs/>
          <w:lang w:eastAsia="x-none"/>
        </w:rPr>
        <w:t xml:space="preserve">II თავი. </w:t>
      </w:r>
      <w:r w:rsidR="00FA112D">
        <w:rPr>
          <w:rFonts w:ascii="Sylfaen" w:hAnsi="Sylfaen" w:cs="Sylfaen"/>
          <w:b/>
          <w:bCs/>
          <w:lang w:val="ka-GE" w:eastAsia="x-none"/>
        </w:rPr>
        <w:t xml:space="preserve"> </w:t>
      </w:r>
      <w:r w:rsidR="00FA112D">
        <w:rPr>
          <w:rFonts w:ascii="Sylfaen" w:hAnsi="Sylfaen" w:cs="Sylfaen"/>
          <w:b/>
          <w:bCs/>
          <w:lang w:eastAsia="x-none"/>
        </w:rPr>
        <w:t>მუნიციპალიტეტის ბიუჯეტის ასიგნებების შესრულება</w:t>
      </w:r>
    </w:p>
    <w:p w:rsidR="007D17DB" w:rsidRDefault="007D17DB" w:rsidP="00FA11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lang w:eastAsia="x-none"/>
        </w:rPr>
      </w:pPr>
    </w:p>
    <w:p w:rsidR="007D17DB" w:rsidRDefault="007D17DB" w:rsidP="00FA11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lang w:eastAsia="x-none"/>
        </w:rPr>
      </w:pPr>
    </w:p>
    <w:p w:rsidR="007D17DB" w:rsidRPr="007D17DB" w:rsidRDefault="007D17DB" w:rsidP="007D17DB">
      <w:pPr>
        <w:spacing w:line="360" w:lineRule="auto"/>
        <w:ind w:firstLine="720"/>
        <w:jc w:val="both"/>
        <w:rPr>
          <w:rFonts w:ascii="Sylfaen" w:hAnsi="Sylfaen"/>
          <w:lang w:val="ka-GE"/>
        </w:rPr>
      </w:pPr>
      <w:r>
        <w:rPr>
          <w:lang w:val="ka-GE"/>
        </w:rPr>
        <w:t xml:space="preserve">ბორჯომის </w:t>
      </w:r>
      <w:r w:rsidR="00FA112D">
        <w:rPr>
          <w:lang w:val="ka-GE"/>
        </w:rPr>
        <w:t xml:space="preserve"> </w:t>
      </w:r>
      <w:r w:rsidRPr="007D17DB">
        <w:rPr>
          <w:rFonts w:ascii="Sylfaen" w:hAnsi="Sylfaen"/>
          <w:lang w:val="ka-GE"/>
        </w:rPr>
        <w:t xml:space="preserve">მუნიციპალიტეტის 2025 წლის პირველ კვარტალში ბიუჯეტის გადასახდელების დაფინანსებამ </w:t>
      </w:r>
      <w:r w:rsidRPr="007D17DB">
        <w:rPr>
          <w:rFonts w:ascii="Sylfaen" w:hAnsi="Sylfaen"/>
          <w:b/>
          <w:lang w:val="ka-GE"/>
        </w:rPr>
        <w:t>11 284.8</w:t>
      </w:r>
      <w:r w:rsidRPr="007D17DB">
        <w:rPr>
          <w:rFonts w:ascii="Sylfaen" w:hAnsi="Sylfaen"/>
          <w:lang w:val="ka-GE"/>
        </w:rPr>
        <w:t xml:space="preserve"> ათასი ლარი შეადგინა, რაც საპროგნოზო მაჩვენებლის (</w:t>
      </w:r>
      <w:r w:rsidRPr="007D17DB">
        <w:rPr>
          <w:rFonts w:ascii="Sylfaen" w:hAnsi="Sylfaen"/>
          <w:b/>
          <w:lang w:val="ka-GE"/>
        </w:rPr>
        <w:t xml:space="preserve">17 508.3) </w:t>
      </w:r>
      <w:r w:rsidR="00CB5C5F">
        <w:rPr>
          <w:rFonts w:ascii="Sylfaen" w:hAnsi="Sylfaen"/>
          <w:b/>
          <w:lang w:val="ka-GE"/>
        </w:rPr>
        <w:t xml:space="preserve"> </w:t>
      </w:r>
      <w:r w:rsidRPr="007D17DB">
        <w:rPr>
          <w:rFonts w:ascii="Sylfaen" w:hAnsi="Sylfaen"/>
          <w:b/>
          <w:lang w:val="ka-GE"/>
        </w:rPr>
        <w:t>64.5%</w:t>
      </w:r>
      <w:r w:rsidRPr="007D17DB">
        <w:rPr>
          <w:rFonts w:ascii="Sylfaen" w:hAnsi="Sylfaen"/>
          <w:lang w:val="ka-GE"/>
        </w:rPr>
        <w:t xml:space="preserve"> </w:t>
      </w:r>
      <w:r>
        <w:rPr>
          <w:rFonts w:ascii="Sylfaen" w:hAnsi="Sylfaen"/>
          <w:lang w:val="ka-GE"/>
        </w:rPr>
        <w:t xml:space="preserve">-ია. </w:t>
      </w:r>
    </w:p>
    <w:p w:rsidR="00B26513" w:rsidRDefault="00025889" w:rsidP="00B26513">
      <w:pPr>
        <w:spacing w:line="360" w:lineRule="auto"/>
        <w:ind w:firstLine="720"/>
        <w:jc w:val="both"/>
        <w:rPr>
          <w:rFonts w:ascii="Sylfaen" w:hAnsi="Sylfaen"/>
          <w:b/>
          <w:sz w:val="24"/>
          <w:szCs w:val="24"/>
          <w:lang w:val="ka-GE"/>
        </w:rPr>
      </w:pPr>
      <w:r>
        <w:rPr>
          <w:rFonts w:ascii="Sylfaen" w:hAnsi="Sylfaen"/>
          <w:b/>
          <w:sz w:val="24"/>
          <w:szCs w:val="24"/>
          <w:lang w:val="ka-GE"/>
        </w:rPr>
        <w:t xml:space="preserve">        </w:t>
      </w:r>
      <w:r w:rsidR="00B26513">
        <w:rPr>
          <w:rFonts w:ascii="Sylfaen" w:hAnsi="Sylfaen"/>
          <w:b/>
          <w:sz w:val="24"/>
          <w:szCs w:val="24"/>
          <w:lang w:val="ka-GE"/>
        </w:rPr>
        <w:t>პრიორიტეტების მიხედვით დაფინანსების სრტრუქურა შემდეგია:</w:t>
      </w:r>
    </w:p>
    <w:tbl>
      <w:tblPr>
        <w:tblW w:w="5000" w:type="pct"/>
        <w:tblLook w:val="04A0" w:firstRow="1" w:lastRow="0" w:firstColumn="1" w:lastColumn="0" w:noHBand="0" w:noVBand="1"/>
      </w:tblPr>
      <w:tblGrid>
        <w:gridCol w:w="4995"/>
        <w:gridCol w:w="1877"/>
        <w:gridCol w:w="1877"/>
        <w:gridCol w:w="1681"/>
      </w:tblGrid>
      <w:tr w:rsidR="00B26513" w:rsidRPr="00B26513" w:rsidTr="00B26513">
        <w:trPr>
          <w:trHeight w:val="1500"/>
        </w:trPr>
        <w:tc>
          <w:tcPr>
            <w:tcW w:w="23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513" w:rsidRPr="00B26513" w:rsidRDefault="00B26513" w:rsidP="00B26513">
            <w:pPr>
              <w:spacing w:after="0" w:line="240" w:lineRule="auto"/>
              <w:jc w:val="center"/>
              <w:rPr>
                <w:rFonts w:ascii="Sylfaen" w:eastAsia="Times New Roman" w:hAnsi="Sylfaen" w:cs="Calibri"/>
                <w:b/>
                <w:bCs/>
                <w:sz w:val="20"/>
                <w:szCs w:val="20"/>
              </w:rPr>
            </w:pPr>
            <w:r w:rsidRPr="00B26513">
              <w:rPr>
                <w:rFonts w:ascii="Sylfaen" w:eastAsia="Times New Roman" w:hAnsi="Sylfaen" w:cs="Calibri"/>
                <w:b/>
                <w:bCs/>
                <w:sz w:val="20"/>
                <w:szCs w:val="20"/>
              </w:rPr>
              <w:t xml:space="preserve">დასახელება </w:t>
            </w:r>
          </w:p>
        </w:tc>
        <w:tc>
          <w:tcPr>
            <w:tcW w:w="900" w:type="pct"/>
            <w:tcBorders>
              <w:top w:val="single" w:sz="4" w:space="0" w:color="auto"/>
              <w:left w:val="nil"/>
              <w:bottom w:val="single" w:sz="4" w:space="0" w:color="auto"/>
              <w:right w:val="single" w:sz="4" w:space="0" w:color="auto"/>
            </w:tcBorders>
            <w:shd w:val="clear" w:color="000000" w:fill="FFFFFF"/>
            <w:vAlign w:val="center"/>
            <w:hideMark/>
          </w:tcPr>
          <w:p w:rsidR="00B26513" w:rsidRPr="00B26513" w:rsidRDefault="00B26513" w:rsidP="00B26513">
            <w:pPr>
              <w:spacing w:after="0" w:line="240" w:lineRule="auto"/>
              <w:jc w:val="center"/>
              <w:rPr>
                <w:rFonts w:ascii="Sylfaen" w:eastAsia="Times New Roman" w:hAnsi="Sylfaen" w:cs="Calibri"/>
                <w:b/>
                <w:bCs/>
                <w:sz w:val="20"/>
                <w:szCs w:val="20"/>
              </w:rPr>
            </w:pPr>
            <w:r w:rsidRPr="00B26513">
              <w:rPr>
                <w:rFonts w:ascii="Sylfaen" w:eastAsia="Times New Roman" w:hAnsi="Sylfaen" w:cs="Calibri"/>
                <w:b/>
                <w:bCs/>
                <w:sz w:val="20"/>
                <w:szCs w:val="20"/>
              </w:rPr>
              <w:t>2025 სამი თვის გეგმა</w:t>
            </w:r>
          </w:p>
        </w:tc>
        <w:tc>
          <w:tcPr>
            <w:tcW w:w="900" w:type="pct"/>
            <w:tcBorders>
              <w:top w:val="single" w:sz="4" w:space="0" w:color="auto"/>
              <w:left w:val="nil"/>
              <w:bottom w:val="single" w:sz="4" w:space="0" w:color="auto"/>
              <w:right w:val="single" w:sz="4" w:space="0" w:color="auto"/>
            </w:tcBorders>
            <w:shd w:val="clear" w:color="000000" w:fill="FFFFFF"/>
            <w:vAlign w:val="center"/>
            <w:hideMark/>
          </w:tcPr>
          <w:p w:rsidR="00B26513" w:rsidRPr="00B26513" w:rsidRDefault="00B26513" w:rsidP="00B26513">
            <w:pPr>
              <w:spacing w:after="0" w:line="240" w:lineRule="auto"/>
              <w:jc w:val="center"/>
              <w:rPr>
                <w:rFonts w:ascii="Sylfaen" w:eastAsia="Times New Roman" w:hAnsi="Sylfaen" w:cs="Calibri"/>
                <w:b/>
                <w:bCs/>
                <w:sz w:val="20"/>
                <w:szCs w:val="20"/>
              </w:rPr>
            </w:pPr>
            <w:r w:rsidRPr="00B26513">
              <w:rPr>
                <w:rFonts w:ascii="Sylfaen" w:eastAsia="Times New Roman" w:hAnsi="Sylfaen" w:cs="Calibri"/>
                <w:b/>
                <w:bCs/>
                <w:sz w:val="20"/>
                <w:szCs w:val="20"/>
              </w:rPr>
              <w:t>2025 სამი თვის ფაქტი</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rsidR="00B26513" w:rsidRPr="00B26513" w:rsidRDefault="00B26513" w:rsidP="00B26513">
            <w:pPr>
              <w:spacing w:after="0" w:line="240" w:lineRule="auto"/>
              <w:rPr>
                <w:rFonts w:ascii="Sylfaen" w:eastAsia="Times New Roman" w:hAnsi="Sylfaen" w:cs="Calibri"/>
                <w:b/>
                <w:bCs/>
                <w:color w:val="000000"/>
                <w:sz w:val="20"/>
                <w:szCs w:val="20"/>
              </w:rPr>
            </w:pPr>
            <w:r w:rsidRPr="00B26513">
              <w:rPr>
                <w:rFonts w:ascii="Sylfaen" w:eastAsia="Times New Roman" w:hAnsi="Sylfaen" w:cs="Calibri"/>
                <w:b/>
                <w:bCs/>
                <w:color w:val="000000"/>
                <w:sz w:val="20"/>
                <w:szCs w:val="20"/>
              </w:rPr>
              <w:t>პროცენტი</w:t>
            </w:r>
          </w:p>
        </w:tc>
      </w:tr>
      <w:tr w:rsidR="00B26513" w:rsidRPr="00B26513" w:rsidTr="00570F89">
        <w:trPr>
          <w:trHeight w:val="458"/>
        </w:trPr>
        <w:tc>
          <w:tcPr>
            <w:tcW w:w="2394" w:type="pct"/>
            <w:tcBorders>
              <w:top w:val="nil"/>
              <w:left w:val="single" w:sz="4" w:space="0" w:color="auto"/>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jc w:val="center"/>
              <w:rPr>
                <w:rFonts w:ascii="Sylfaen" w:eastAsia="Times New Roman" w:hAnsi="Sylfaen" w:cs="Calibri"/>
                <w:b/>
                <w:bCs/>
                <w:sz w:val="20"/>
                <w:szCs w:val="20"/>
              </w:rPr>
            </w:pPr>
            <w:r w:rsidRPr="00B26513">
              <w:rPr>
                <w:rFonts w:ascii="Sylfaen" w:eastAsia="Times New Roman" w:hAnsi="Sylfaen" w:cs="Calibri"/>
                <w:b/>
                <w:bCs/>
                <w:sz w:val="20"/>
                <w:szCs w:val="20"/>
              </w:rPr>
              <w:t>გადასახდელები სულ</w:t>
            </w:r>
          </w:p>
        </w:tc>
        <w:tc>
          <w:tcPr>
            <w:tcW w:w="900" w:type="pct"/>
            <w:tcBorders>
              <w:top w:val="nil"/>
              <w:left w:val="nil"/>
              <w:bottom w:val="single" w:sz="4" w:space="0" w:color="auto"/>
              <w:right w:val="single" w:sz="4" w:space="0" w:color="auto"/>
            </w:tcBorders>
            <w:shd w:val="clear" w:color="auto" w:fill="auto"/>
            <w:noWrap/>
            <w:vAlign w:val="center"/>
            <w:hideMark/>
          </w:tcPr>
          <w:p w:rsidR="00B26513" w:rsidRPr="00B26513" w:rsidRDefault="00B26513" w:rsidP="00B26513">
            <w:pPr>
              <w:spacing w:after="0" w:line="240" w:lineRule="auto"/>
              <w:jc w:val="center"/>
              <w:rPr>
                <w:rFonts w:ascii="Sylfaen" w:eastAsia="Times New Roman" w:hAnsi="Sylfaen" w:cs="Calibri"/>
                <w:b/>
                <w:bCs/>
                <w:sz w:val="20"/>
                <w:szCs w:val="20"/>
              </w:rPr>
            </w:pPr>
            <w:r w:rsidRPr="00B26513">
              <w:rPr>
                <w:rFonts w:ascii="Sylfaen" w:eastAsia="Times New Roman" w:hAnsi="Sylfaen" w:cs="Calibri"/>
                <w:b/>
                <w:bCs/>
                <w:sz w:val="20"/>
                <w:szCs w:val="20"/>
              </w:rPr>
              <w:t xml:space="preserve">   17,508.3   </w:t>
            </w:r>
          </w:p>
        </w:tc>
        <w:tc>
          <w:tcPr>
            <w:tcW w:w="900" w:type="pct"/>
            <w:tcBorders>
              <w:top w:val="nil"/>
              <w:left w:val="nil"/>
              <w:bottom w:val="single" w:sz="4" w:space="0" w:color="auto"/>
              <w:right w:val="single" w:sz="4" w:space="0" w:color="auto"/>
            </w:tcBorders>
            <w:shd w:val="clear" w:color="auto" w:fill="auto"/>
            <w:noWrap/>
            <w:vAlign w:val="center"/>
            <w:hideMark/>
          </w:tcPr>
          <w:p w:rsidR="00B26513" w:rsidRPr="00B26513" w:rsidRDefault="00B26513" w:rsidP="00B26513">
            <w:pPr>
              <w:spacing w:after="0" w:line="240" w:lineRule="auto"/>
              <w:rPr>
                <w:rFonts w:ascii="Sylfaen" w:eastAsia="Times New Roman" w:hAnsi="Sylfaen" w:cs="Calibri"/>
                <w:b/>
                <w:bCs/>
                <w:sz w:val="20"/>
                <w:szCs w:val="20"/>
              </w:rPr>
            </w:pPr>
            <w:r w:rsidRPr="00B26513">
              <w:rPr>
                <w:rFonts w:ascii="Sylfaen" w:eastAsia="Times New Roman" w:hAnsi="Sylfaen" w:cs="Calibri"/>
                <w:b/>
                <w:bCs/>
                <w:sz w:val="20"/>
                <w:szCs w:val="20"/>
              </w:rPr>
              <w:t xml:space="preserve">   11,284.8   </w:t>
            </w:r>
          </w:p>
        </w:tc>
        <w:tc>
          <w:tcPr>
            <w:tcW w:w="806" w:type="pct"/>
            <w:tcBorders>
              <w:top w:val="nil"/>
              <w:left w:val="nil"/>
              <w:bottom w:val="single" w:sz="4" w:space="0" w:color="auto"/>
              <w:right w:val="single" w:sz="4" w:space="0" w:color="auto"/>
            </w:tcBorders>
            <w:shd w:val="clear" w:color="auto" w:fill="auto"/>
            <w:noWrap/>
            <w:vAlign w:val="bottom"/>
            <w:hideMark/>
          </w:tcPr>
          <w:p w:rsidR="00B26513" w:rsidRPr="00B26513" w:rsidRDefault="00B26513" w:rsidP="00B26513">
            <w:pPr>
              <w:spacing w:after="0" w:line="240" w:lineRule="auto"/>
              <w:jc w:val="center"/>
              <w:rPr>
                <w:rFonts w:ascii="Sylfaen" w:eastAsia="Times New Roman" w:hAnsi="Sylfaen" w:cs="Calibri"/>
                <w:b/>
                <w:bCs/>
                <w:color w:val="000000"/>
                <w:sz w:val="20"/>
                <w:szCs w:val="20"/>
              </w:rPr>
            </w:pPr>
            <w:r w:rsidRPr="00B26513">
              <w:rPr>
                <w:rFonts w:ascii="Sylfaen" w:eastAsia="Times New Roman" w:hAnsi="Sylfaen" w:cs="Calibri"/>
                <w:b/>
                <w:bCs/>
                <w:color w:val="000000"/>
                <w:sz w:val="20"/>
                <w:szCs w:val="20"/>
              </w:rPr>
              <w:t>64.5%</w:t>
            </w:r>
          </w:p>
        </w:tc>
      </w:tr>
      <w:tr w:rsidR="00B26513" w:rsidRPr="00B26513" w:rsidTr="00B26513">
        <w:trPr>
          <w:trHeight w:val="600"/>
        </w:trPr>
        <w:tc>
          <w:tcPr>
            <w:tcW w:w="2394" w:type="pct"/>
            <w:tcBorders>
              <w:top w:val="nil"/>
              <w:left w:val="single" w:sz="4" w:space="0" w:color="auto"/>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მმართველობა და საერთო დანიშნულების ხარჯები</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4,008.1   </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2,768.7   </w:t>
            </w:r>
          </w:p>
        </w:tc>
        <w:tc>
          <w:tcPr>
            <w:tcW w:w="806" w:type="pct"/>
            <w:tcBorders>
              <w:top w:val="nil"/>
              <w:left w:val="nil"/>
              <w:bottom w:val="single" w:sz="4" w:space="0" w:color="auto"/>
              <w:right w:val="single" w:sz="4" w:space="0" w:color="auto"/>
            </w:tcBorders>
            <w:shd w:val="clear" w:color="auto" w:fill="auto"/>
            <w:noWrap/>
            <w:vAlign w:val="bottom"/>
            <w:hideMark/>
          </w:tcPr>
          <w:p w:rsidR="00B26513" w:rsidRPr="00B26513" w:rsidRDefault="00B26513" w:rsidP="00B26513">
            <w:pPr>
              <w:spacing w:after="0" w:line="240" w:lineRule="auto"/>
              <w:jc w:val="center"/>
              <w:rPr>
                <w:rFonts w:ascii="Sylfaen" w:eastAsia="Times New Roman" w:hAnsi="Sylfaen" w:cs="Calibri"/>
                <w:color w:val="000000"/>
                <w:sz w:val="20"/>
                <w:szCs w:val="20"/>
              </w:rPr>
            </w:pPr>
            <w:r w:rsidRPr="00B26513">
              <w:rPr>
                <w:rFonts w:ascii="Sylfaen" w:eastAsia="Times New Roman" w:hAnsi="Sylfaen" w:cs="Calibri"/>
                <w:color w:val="000000"/>
                <w:sz w:val="20"/>
                <w:szCs w:val="20"/>
              </w:rPr>
              <w:t>69.1%</w:t>
            </w:r>
          </w:p>
        </w:tc>
      </w:tr>
      <w:tr w:rsidR="00B26513" w:rsidRPr="00B26513" w:rsidTr="00B26513">
        <w:trPr>
          <w:trHeight w:val="315"/>
        </w:trPr>
        <w:tc>
          <w:tcPr>
            <w:tcW w:w="2394" w:type="pct"/>
            <w:tcBorders>
              <w:top w:val="nil"/>
              <w:left w:val="single" w:sz="4" w:space="0" w:color="auto"/>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ინფრასტრუქტურის განვითარება</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6,436.8   </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3,077.4   </w:t>
            </w:r>
          </w:p>
        </w:tc>
        <w:tc>
          <w:tcPr>
            <w:tcW w:w="806" w:type="pct"/>
            <w:tcBorders>
              <w:top w:val="nil"/>
              <w:left w:val="nil"/>
              <w:bottom w:val="single" w:sz="4" w:space="0" w:color="auto"/>
              <w:right w:val="single" w:sz="4" w:space="0" w:color="auto"/>
            </w:tcBorders>
            <w:shd w:val="clear" w:color="auto" w:fill="auto"/>
            <w:noWrap/>
            <w:vAlign w:val="bottom"/>
            <w:hideMark/>
          </w:tcPr>
          <w:p w:rsidR="00B26513" w:rsidRPr="00B26513" w:rsidRDefault="00B26513" w:rsidP="00B26513">
            <w:pPr>
              <w:spacing w:after="0" w:line="240" w:lineRule="auto"/>
              <w:jc w:val="center"/>
              <w:rPr>
                <w:rFonts w:ascii="Sylfaen" w:eastAsia="Times New Roman" w:hAnsi="Sylfaen" w:cs="Calibri"/>
                <w:color w:val="000000"/>
                <w:sz w:val="20"/>
                <w:szCs w:val="20"/>
              </w:rPr>
            </w:pPr>
            <w:r w:rsidRPr="00B26513">
              <w:rPr>
                <w:rFonts w:ascii="Sylfaen" w:eastAsia="Times New Roman" w:hAnsi="Sylfaen" w:cs="Calibri"/>
                <w:color w:val="000000"/>
                <w:sz w:val="20"/>
                <w:szCs w:val="20"/>
              </w:rPr>
              <w:t>47.8%</w:t>
            </w:r>
          </w:p>
        </w:tc>
      </w:tr>
      <w:tr w:rsidR="00B26513" w:rsidRPr="00B26513" w:rsidTr="00B26513">
        <w:trPr>
          <w:trHeight w:val="315"/>
        </w:trPr>
        <w:tc>
          <w:tcPr>
            <w:tcW w:w="2394" w:type="pct"/>
            <w:tcBorders>
              <w:top w:val="nil"/>
              <w:left w:val="single" w:sz="4" w:space="0" w:color="auto"/>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დასუფთავება და გარემოს დაცვა</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740.3   </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661.2   </w:t>
            </w:r>
          </w:p>
        </w:tc>
        <w:tc>
          <w:tcPr>
            <w:tcW w:w="806" w:type="pct"/>
            <w:tcBorders>
              <w:top w:val="nil"/>
              <w:left w:val="nil"/>
              <w:bottom w:val="single" w:sz="4" w:space="0" w:color="auto"/>
              <w:right w:val="single" w:sz="4" w:space="0" w:color="auto"/>
            </w:tcBorders>
            <w:shd w:val="clear" w:color="auto" w:fill="auto"/>
            <w:noWrap/>
            <w:vAlign w:val="bottom"/>
            <w:hideMark/>
          </w:tcPr>
          <w:p w:rsidR="00B26513" w:rsidRPr="00B26513" w:rsidRDefault="00B26513" w:rsidP="00B26513">
            <w:pPr>
              <w:spacing w:after="0" w:line="240" w:lineRule="auto"/>
              <w:jc w:val="center"/>
              <w:rPr>
                <w:rFonts w:ascii="Sylfaen" w:eastAsia="Times New Roman" w:hAnsi="Sylfaen" w:cs="Calibri"/>
                <w:color w:val="000000"/>
                <w:sz w:val="20"/>
                <w:szCs w:val="20"/>
              </w:rPr>
            </w:pPr>
            <w:r w:rsidRPr="00B26513">
              <w:rPr>
                <w:rFonts w:ascii="Sylfaen" w:eastAsia="Times New Roman" w:hAnsi="Sylfaen" w:cs="Calibri"/>
                <w:color w:val="000000"/>
                <w:sz w:val="20"/>
                <w:szCs w:val="20"/>
              </w:rPr>
              <w:t>89.3%</w:t>
            </w:r>
          </w:p>
        </w:tc>
      </w:tr>
      <w:tr w:rsidR="00B26513" w:rsidRPr="00B26513" w:rsidTr="00B26513">
        <w:trPr>
          <w:trHeight w:val="315"/>
        </w:trPr>
        <w:tc>
          <w:tcPr>
            <w:tcW w:w="2394" w:type="pct"/>
            <w:tcBorders>
              <w:top w:val="nil"/>
              <w:left w:val="single" w:sz="4" w:space="0" w:color="auto"/>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განათლება</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1,355.7   </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1,178.0   </w:t>
            </w:r>
          </w:p>
        </w:tc>
        <w:tc>
          <w:tcPr>
            <w:tcW w:w="806" w:type="pct"/>
            <w:tcBorders>
              <w:top w:val="nil"/>
              <w:left w:val="nil"/>
              <w:bottom w:val="single" w:sz="4" w:space="0" w:color="auto"/>
              <w:right w:val="single" w:sz="4" w:space="0" w:color="auto"/>
            </w:tcBorders>
            <w:shd w:val="clear" w:color="auto" w:fill="auto"/>
            <w:noWrap/>
            <w:vAlign w:val="bottom"/>
            <w:hideMark/>
          </w:tcPr>
          <w:p w:rsidR="00B26513" w:rsidRPr="00B26513" w:rsidRDefault="00B26513" w:rsidP="00B26513">
            <w:pPr>
              <w:spacing w:after="0" w:line="240" w:lineRule="auto"/>
              <w:jc w:val="center"/>
              <w:rPr>
                <w:rFonts w:ascii="Sylfaen" w:eastAsia="Times New Roman" w:hAnsi="Sylfaen" w:cs="Calibri"/>
                <w:color w:val="000000"/>
                <w:sz w:val="20"/>
                <w:szCs w:val="20"/>
              </w:rPr>
            </w:pPr>
            <w:r w:rsidRPr="00B26513">
              <w:rPr>
                <w:rFonts w:ascii="Sylfaen" w:eastAsia="Times New Roman" w:hAnsi="Sylfaen" w:cs="Calibri"/>
                <w:color w:val="000000"/>
                <w:sz w:val="20"/>
                <w:szCs w:val="20"/>
              </w:rPr>
              <w:t>86.9%</w:t>
            </w:r>
          </w:p>
        </w:tc>
      </w:tr>
      <w:tr w:rsidR="00B26513" w:rsidRPr="00B26513" w:rsidTr="00B26513">
        <w:trPr>
          <w:trHeight w:val="600"/>
        </w:trPr>
        <w:tc>
          <w:tcPr>
            <w:tcW w:w="2394" w:type="pct"/>
            <w:tcBorders>
              <w:top w:val="nil"/>
              <w:left w:val="single" w:sz="4" w:space="0" w:color="auto"/>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კულტურა, ახალგაზრდობა და სპორტი</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2,545.5   </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1,859.2   </w:t>
            </w:r>
          </w:p>
        </w:tc>
        <w:tc>
          <w:tcPr>
            <w:tcW w:w="806" w:type="pct"/>
            <w:tcBorders>
              <w:top w:val="nil"/>
              <w:left w:val="nil"/>
              <w:bottom w:val="single" w:sz="4" w:space="0" w:color="auto"/>
              <w:right w:val="single" w:sz="4" w:space="0" w:color="auto"/>
            </w:tcBorders>
            <w:shd w:val="clear" w:color="auto" w:fill="auto"/>
            <w:noWrap/>
            <w:vAlign w:val="bottom"/>
            <w:hideMark/>
          </w:tcPr>
          <w:p w:rsidR="00B26513" w:rsidRPr="00B26513" w:rsidRDefault="00B26513" w:rsidP="00B26513">
            <w:pPr>
              <w:spacing w:after="0" w:line="240" w:lineRule="auto"/>
              <w:jc w:val="center"/>
              <w:rPr>
                <w:rFonts w:ascii="Sylfaen" w:eastAsia="Times New Roman" w:hAnsi="Sylfaen" w:cs="Calibri"/>
                <w:color w:val="000000"/>
                <w:sz w:val="20"/>
                <w:szCs w:val="20"/>
              </w:rPr>
            </w:pPr>
            <w:r w:rsidRPr="00B26513">
              <w:rPr>
                <w:rFonts w:ascii="Sylfaen" w:eastAsia="Times New Roman" w:hAnsi="Sylfaen" w:cs="Calibri"/>
                <w:color w:val="000000"/>
                <w:sz w:val="20"/>
                <w:szCs w:val="20"/>
              </w:rPr>
              <w:t>73.0%</w:t>
            </w:r>
          </w:p>
        </w:tc>
      </w:tr>
      <w:tr w:rsidR="00B26513" w:rsidRPr="00B26513" w:rsidTr="00B26513">
        <w:trPr>
          <w:trHeight w:val="600"/>
        </w:trPr>
        <w:tc>
          <w:tcPr>
            <w:tcW w:w="2394" w:type="pct"/>
            <w:tcBorders>
              <w:top w:val="nil"/>
              <w:left w:val="single" w:sz="4" w:space="0" w:color="auto"/>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ჯანმრთელობის დაცვა და სოციალური უზრუნველყოფა</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2,421.9   </w:t>
            </w:r>
          </w:p>
        </w:tc>
        <w:tc>
          <w:tcPr>
            <w:tcW w:w="900" w:type="pct"/>
            <w:tcBorders>
              <w:top w:val="nil"/>
              <w:left w:val="nil"/>
              <w:bottom w:val="single" w:sz="4" w:space="0" w:color="auto"/>
              <w:right w:val="single" w:sz="4" w:space="0" w:color="auto"/>
            </w:tcBorders>
            <w:shd w:val="clear" w:color="auto" w:fill="auto"/>
            <w:vAlign w:val="center"/>
            <w:hideMark/>
          </w:tcPr>
          <w:p w:rsidR="00B26513" w:rsidRPr="00B26513" w:rsidRDefault="00B26513" w:rsidP="00B26513">
            <w:pPr>
              <w:spacing w:after="0" w:line="240" w:lineRule="auto"/>
              <w:rPr>
                <w:rFonts w:ascii="Sylfaen" w:eastAsia="Times New Roman" w:hAnsi="Sylfaen" w:cs="Calibri"/>
                <w:sz w:val="20"/>
                <w:szCs w:val="20"/>
              </w:rPr>
            </w:pPr>
            <w:r w:rsidRPr="00B26513">
              <w:rPr>
                <w:rFonts w:ascii="Sylfaen" w:eastAsia="Times New Roman" w:hAnsi="Sylfaen" w:cs="Calibri"/>
                <w:sz w:val="20"/>
                <w:szCs w:val="20"/>
              </w:rPr>
              <w:t xml:space="preserve">          1,740.3   </w:t>
            </w:r>
          </w:p>
        </w:tc>
        <w:tc>
          <w:tcPr>
            <w:tcW w:w="806" w:type="pct"/>
            <w:tcBorders>
              <w:top w:val="nil"/>
              <w:left w:val="nil"/>
              <w:bottom w:val="single" w:sz="4" w:space="0" w:color="auto"/>
              <w:right w:val="single" w:sz="4" w:space="0" w:color="auto"/>
            </w:tcBorders>
            <w:shd w:val="clear" w:color="auto" w:fill="auto"/>
            <w:noWrap/>
            <w:vAlign w:val="bottom"/>
            <w:hideMark/>
          </w:tcPr>
          <w:p w:rsidR="00B26513" w:rsidRPr="00B26513" w:rsidRDefault="00B26513" w:rsidP="00B26513">
            <w:pPr>
              <w:spacing w:after="0" w:line="240" w:lineRule="auto"/>
              <w:jc w:val="center"/>
              <w:rPr>
                <w:rFonts w:ascii="Sylfaen" w:eastAsia="Times New Roman" w:hAnsi="Sylfaen" w:cs="Calibri"/>
                <w:color w:val="000000"/>
                <w:sz w:val="20"/>
                <w:szCs w:val="20"/>
              </w:rPr>
            </w:pPr>
            <w:r w:rsidRPr="00B26513">
              <w:rPr>
                <w:rFonts w:ascii="Sylfaen" w:eastAsia="Times New Roman" w:hAnsi="Sylfaen" w:cs="Calibri"/>
                <w:color w:val="000000"/>
                <w:sz w:val="20"/>
                <w:szCs w:val="20"/>
              </w:rPr>
              <w:t>71.9%</w:t>
            </w:r>
          </w:p>
        </w:tc>
      </w:tr>
    </w:tbl>
    <w:p w:rsidR="00DC1460" w:rsidRDefault="00DC1460" w:rsidP="002B15CF">
      <w:pPr>
        <w:tabs>
          <w:tab w:val="left" w:pos="9705"/>
        </w:tabs>
        <w:rPr>
          <w:lang w:val="ka-GE"/>
        </w:rPr>
      </w:pPr>
    </w:p>
    <w:p w:rsidR="00DC1460" w:rsidRDefault="00DC1460" w:rsidP="002B15CF">
      <w:pPr>
        <w:tabs>
          <w:tab w:val="left" w:pos="9705"/>
        </w:tabs>
        <w:rPr>
          <w:lang w:val="ka-GE"/>
        </w:rPr>
      </w:pPr>
    </w:p>
    <w:p w:rsidR="001E4658" w:rsidRDefault="00DC1460" w:rsidP="002B15CF">
      <w:pPr>
        <w:tabs>
          <w:tab w:val="left" w:pos="9705"/>
        </w:tabs>
        <w:rPr>
          <w:lang w:val="ka-GE"/>
        </w:rPr>
      </w:pPr>
      <w:r w:rsidRPr="00DC1460">
        <w:rPr>
          <w:rFonts w:ascii="Sylfaen" w:hAnsi="Sylfaen"/>
          <w:noProof/>
        </w:rPr>
        <w:lastRenderedPageBreak/>
        <w:drawing>
          <wp:inline distT="0" distB="0" distL="0" distR="0" wp14:anchorId="208D5CD7" wp14:editId="4FA8DC09">
            <wp:extent cx="6762750" cy="42386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4658" w:rsidRDefault="001E4658" w:rsidP="001E4658">
      <w:pPr>
        <w:spacing w:after="0" w:line="360" w:lineRule="auto"/>
        <w:ind w:left="360"/>
        <w:jc w:val="both"/>
        <w:rPr>
          <w:rFonts w:ascii="Sylfaen" w:hAnsi="Sylfaen"/>
          <w:b/>
          <w:lang w:val="ka-GE"/>
        </w:rPr>
      </w:pPr>
    </w:p>
    <w:p w:rsidR="001E4658" w:rsidRDefault="001E4658" w:rsidP="001E4658">
      <w:pPr>
        <w:spacing w:after="0" w:line="360" w:lineRule="auto"/>
        <w:ind w:left="360"/>
        <w:jc w:val="both"/>
        <w:rPr>
          <w:rFonts w:ascii="Sylfaen" w:hAnsi="Sylfaen"/>
          <w:b/>
          <w:lang w:val="ka-GE"/>
        </w:rPr>
      </w:pPr>
    </w:p>
    <w:p w:rsidR="001E4658" w:rsidRDefault="001E4658" w:rsidP="001E4658">
      <w:pPr>
        <w:numPr>
          <w:ilvl w:val="0"/>
          <w:numId w:val="2"/>
        </w:numPr>
        <w:spacing w:after="0" w:line="360" w:lineRule="auto"/>
        <w:jc w:val="both"/>
        <w:rPr>
          <w:rFonts w:ascii="Sylfaen" w:hAnsi="Sylfaen"/>
          <w:b/>
          <w:lang w:val="ka-GE"/>
        </w:rPr>
      </w:pPr>
      <w:r w:rsidRPr="006756A8">
        <w:rPr>
          <w:rFonts w:ascii="Sylfaen" w:hAnsi="Sylfaen"/>
          <w:b/>
          <w:lang w:val="ka-GE"/>
        </w:rPr>
        <w:t>მმართველობა და საერთო დანიშნულების ხარჯებ</w:t>
      </w:r>
      <w:r>
        <w:rPr>
          <w:rFonts w:ascii="Sylfaen" w:hAnsi="Sylfaen"/>
          <w:b/>
          <w:lang w:val="ka-GE"/>
        </w:rPr>
        <w:t>ი</w:t>
      </w:r>
      <w:r w:rsidRPr="006756A8">
        <w:rPr>
          <w:rFonts w:ascii="Sylfaen" w:hAnsi="Sylfaen"/>
          <w:b/>
          <w:lang w:val="ka-GE"/>
        </w:rPr>
        <w:t xml:space="preserve">  (ორგანიზაციული კოდი 01 00)</w:t>
      </w:r>
    </w:p>
    <w:p w:rsidR="001E4658" w:rsidRDefault="001E4658" w:rsidP="001E4658">
      <w:pPr>
        <w:spacing w:after="0" w:line="360" w:lineRule="auto"/>
        <w:ind w:left="720"/>
        <w:jc w:val="both"/>
        <w:rPr>
          <w:rFonts w:ascii="Sylfaen" w:hAnsi="Sylfaen"/>
          <w:b/>
          <w:lang w:val="ka-GE"/>
        </w:rPr>
      </w:pPr>
    </w:p>
    <w:p w:rsidR="001E4658" w:rsidRDefault="001E4658" w:rsidP="001E4658">
      <w:pPr>
        <w:spacing w:line="360" w:lineRule="auto"/>
        <w:ind w:left="360"/>
        <w:jc w:val="both"/>
        <w:rPr>
          <w:rFonts w:ascii="Sylfaen" w:hAnsi="Sylfaen"/>
          <w:b/>
          <w:lang w:val="ka-GE"/>
        </w:rPr>
      </w:pPr>
      <w:r w:rsidRPr="00D10C88">
        <w:rPr>
          <w:rFonts w:ascii="Sylfaen" w:hAnsi="Sylfaen"/>
          <w:b/>
          <w:lang w:val="ka-GE"/>
        </w:rPr>
        <w:t xml:space="preserve"> </w:t>
      </w:r>
      <w:r>
        <w:rPr>
          <w:rFonts w:ascii="Sylfaen" w:hAnsi="Sylfaen"/>
          <w:b/>
          <w:lang w:val="ka-GE"/>
        </w:rPr>
        <w:t xml:space="preserve">საანგარიშო პერიოდში მართველობა და საერთო დანიშნულების ხარჯებმა </w:t>
      </w:r>
      <w:r>
        <w:rPr>
          <w:rFonts w:ascii="Sylfaen" w:hAnsi="Sylfaen"/>
          <w:b/>
        </w:rPr>
        <w:t>2 768.7</w:t>
      </w:r>
      <w:r>
        <w:rPr>
          <w:rFonts w:ascii="Sylfaen" w:hAnsi="Sylfaen"/>
          <w:b/>
          <w:lang w:val="ka-GE"/>
        </w:rPr>
        <w:t xml:space="preserve"> ათასი ლარი შეადგინა, რაც </w:t>
      </w:r>
      <w:r w:rsidRPr="00D10C88">
        <w:rPr>
          <w:rFonts w:ascii="Sylfaen" w:hAnsi="Sylfaen"/>
          <w:b/>
          <w:lang w:val="ka-GE"/>
        </w:rPr>
        <w:t xml:space="preserve">გეგმიური </w:t>
      </w:r>
      <w:r>
        <w:rPr>
          <w:rFonts w:ascii="Sylfaen" w:hAnsi="Sylfaen"/>
          <w:b/>
          <w:lang w:val="ka-GE"/>
        </w:rPr>
        <w:t>მაჩვენებლის (</w:t>
      </w:r>
      <w:r>
        <w:rPr>
          <w:rFonts w:ascii="Sylfaen" w:hAnsi="Sylfaen"/>
          <w:b/>
        </w:rPr>
        <w:t>4 008.1</w:t>
      </w:r>
      <w:r w:rsidRPr="00D10C88">
        <w:rPr>
          <w:rFonts w:ascii="Sylfaen" w:hAnsi="Sylfaen"/>
          <w:b/>
          <w:lang w:val="ka-GE"/>
        </w:rPr>
        <w:t xml:space="preserve"> ათასი ლარი</w:t>
      </w:r>
      <w:r>
        <w:rPr>
          <w:rFonts w:ascii="Sylfaen" w:hAnsi="Sylfaen"/>
          <w:b/>
          <w:lang w:val="ka-GE"/>
        </w:rPr>
        <w:t xml:space="preserve">) </w:t>
      </w:r>
      <w:r w:rsidRPr="00D10C88">
        <w:rPr>
          <w:rFonts w:ascii="Sylfaen" w:hAnsi="Sylfaen"/>
          <w:b/>
          <w:lang w:val="ka-GE"/>
        </w:rPr>
        <w:t xml:space="preserve"> </w:t>
      </w:r>
      <w:r>
        <w:rPr>
          <w:rFonts w:ascii="Sylfaen" w:hAnsi="Sylfaen"/>
          <w:b/>
        </w:rPr>
        <w:t>69.1</w:t>
      </w:r>
      <w:r>
        <w:rPr>
          <w:rFonts w:ascii="Sylfaen" w:hAnsi="Sylfaen"/>
          <w:b/>
          <w:lang w:val="ka-GE"/>
        </w:rPr>
        <w:t xml:space="preserve"> პროცენტია.</w:t>
      </w:r>
    </w:p>
    <w:p w:rsidR="00025889" w:rsidRPr="00D10C88" w:rsidRDefault="00025889" w:rsidP="001E4658">
      <w:pPr>
        <w:spacing w:line="360" w:lineRule="auto"/>
        <w:ind w:left="360"/>
        <w:jc w:val="both"/>
        <w:rPr>
          <w:rFonts w:ascii="Sylfaen" w:hAnsi="Sylfaen"/>
          <w:b/>
          <w:lang w:val="ka-GE"/>
        </w:rPr>
      </w:pPr>
    </w:p>
    <w:p w:rsidR="00003B35" w:rsidRDefault="001E4658" w:rsidP="00003B35">
      <w:pPr>
        <w:jc w:val="both"/>
        <w:rPr>
          <w:rFonts w:ascii="Sylfaen" w:hAnsi="Sylfaen"/>
          <w:lang w:val="ka-GE"/>
        </w:rPr>
      </w:pPr>
      <w:r w:rsidRPr="006756A8">
        <w:rPr>
          <w:rFonts w:ascii="Sylfaen" w:hAnsi="Sylfaen"/>
          <w:lang w:val="ka-GE"/>
        </w:rPr>
        <w:t>აღნიშნული პროგრამით დაფინანსდა</w:t>
      </w:r>
      <w:r>
        <w:rPr>
          <w:rFonts w:ascii="Sylfaen" w:hAnsi="Sylfaen"/>
          <w:lang w:val="ka-GE"/>
        </w:rPr>
        <w:t xml:space="preserve"> შემდეგი მიმართულებები</w:t>
      </w:r>
      <w:r w:rsidRPr="006756A8">
        <w:rPr>
          <w:rFonts w:ascii="Sylfaen" w:hAnsi="Sylfaen"/>
          <w:lang w:val="ka-GE"/>
        </w:rPr>
        <w:t xml:space="preserve">: </w:t>
      </w:r>
      <w:r w:rsidR="00282E7C">
        <w:rPr>
          <w:rFonts w:ascii="Sylfaen" w:hAnsi="Sylfaen"/>
          <w:lang w:val="ka-GE"/>
        </w:rPr>
        <w:t xml:space="preserve">ბორჯომის </w:t>
      </w:r>
      <w:r>
        <w:rPr>
          <w:rFonts w:ascii="Sylfaen" w:hAnsi="Sylfaen"/>
          <w:lang w:val="ka-GE"/>
        </w:rPr>
        <w:t>მუნიციპალიტეტის საკრებულო</w:t>
      </w:r>
      <w:r w:rsidR="00406DC3">
        <w:rPr>
          <w:rFonts w:ascii="Sylfaen" w:hAnsi="Sylfaen"/>
        </w:rPr>
        <w:t xml:space="preserve"> </w:t>
      </w:r>
      <w:r>
        <w:rPr>
          <w:rFonts w:ascii="Sylfaen" w:hAnsi="Sylfaen"/>
          <w:lang w:val="ka-GE"/>
        </w:rPr>
        <w:t xml:space="preserve">- </w:t>
      </w:r>
      <w:r w:rsidR="00406DC3" w:rsidRPr="00EB71DB">
        <w:rPr>
          <w:rFonts w:ascii="Sylfaen" w:hAnsi="Sylfaen"/>
          <w:b/>
        </w:rPr>
        <w:t>399.8</w:t>
      </w:r>
      <w:r>
        <w:rPr>
          <w:rFonts w:ascii="Sylfaen" w:hAnsi="Sylfaen"/>
          <w:lang w:val="ka-GE"/>
        </w:rPr>
        <w:t xml:space="preserve"> ათასი ლარი,</w:t>
      </w:r>
      <w:r w:rsidR="00282E7C">
        <w:rPr>
          <w:rFonts w:ascii="Sylfaen" w:hAnsi="Sylfaen"/>
          <w:lang w:val="ka-GE"/>
        </w:rPr>
        <w:t xml:space="preserve"> ბორჯომის </w:t>
      </w:r>
      <w:r>
        <w:rPr>
          <w:rFonts w:ascii="Sylfaen" w:hAnsi="Sylfaen"/>
          <w:lang w:val="ka-GE"/>
        </w:rPr>
        <w:t xml:space="preserve"> მუნიციპალიტეტის მერია - </w:t>
      </w:r>
      <w:r w:rsidR="00406DC3" w:rsidRPr="00EB71DB">
        <w:rPr>
          <w:rFonts w:ascii="Sylfaen" w:hAnsi="Sylfaen"/>
          <w:b/>
        </w:rPr>
        <w:t>4 495.9</w:t>
      </w:r>
      <w:r w:rsidR="00406DC3">
        <w:rPr>
          <w:rFonts w:ascii="Sylfaen" w:hAnsi="Sylfaen"/>
        </w:rPr>
        <w:t xml:space="preserve"> </w:t>
      </w:r>
      <w:r>
        <w:rPr>
          <w:rFonts w:ascii="Sylfaen" w:hAnsi="Sylfaen"/>
          <w:lang w:val="ka-GE"/>
        </w:rPr>
        <w:t xml:space="preserve"> ათასი </w:t>
      </w:r>
      <w:r w:rsidR="00406DC3">
        <w:rPr>
          <w:rFonts w:ascii="Sylfaen" w:hAnsi="Sylfaen"/>
          <w:lang w:val="ka-GE"/>
        </w:rPr>
        <w:t>ლარი,</w:t>
      </w:r>
      <w:r>
        <w:rPr>
          <w:rFonts w:ascii="Sylfaen" w:hAnsi="Sylfaen"/>
          <w:lang w:val="ka-GE"/>
        </w:rPr>
        <w:t xml:space="preserve"> </w:t>
      </w:r>
      <w:r w:rsidR="00406DC3">
        <w:rPr>
          <w:rFonts w:ascii="Sylfaen" w:hAnsi="Sylfaen"/>
          <w:lang w:val="ka-GE"/>
        </w:rPr>
        <w:t xml:space="preserve">შესყვიდებთან (ტენდერი,აუქციონი) დაკავშირებული ხარჯი - </w:t>
      </w:r>
      <w:r w:rsidR="00406DC3" w:rsidRPr="00EB71DB">
        <w:rPr>
          <w:rFonts w:ascii="Sylfaen" w:hAnsi="Sylfaen"/>
          <w:b/>
          <w:lang w:val="ka-GE"/>
        </w:rPr>
        <w:t>0,9</w:t>
      </w:r>
      <w:r w:rsidR="00406DC3">
        <w:rPr>
          <w:rFonts w:ascii="Sylfaen" w:hAnsi="Sylfaen"/>
          <w:lang w:val="ka-GE"/>
        </w:rPr>
        <w:t xml:space="preserve"> ლარი. </w:t>
      </w:r>
      <w:r w:rsidR="00003B35" w:rsidRPr="00003B35">
        <w:rPr>
          <w:rFonts w:ascii="Sylfaen" w:hAnsi="Sylfaen"/>
          <w:lang w:val="ka-GE"/>
        </w:rPr>
        <w:t>ბორჯომის მუნიციპალიტეტის</w:t>
      </w:r>
      <w:r w:rsidR="00003B35">
        <w:rPr>
          <w:rFonts w:ascii="Sylfaen" w:hAnsi="Sylfaen"/>
          <w:lang w:val="ka-GE"/>
        </w:rPr>
        <w:t xml:space="preserve"> 2025</w:t>
      </w:r>
      <w:r w:rsidR="00003B35" w:rsidRPr="00003B35">
        <w:rPr>
          <w:rFonts w:ascii="Sylfaen" w:hAnsi="Sylfaen"/>
          <w:lang w:val="ka-GE"/>
        </w:rPr>
        <w:t xml:space="preserve"> წლის ბიუჯეტში დამტკიცებულმა სარეზერვო ფონდმა შეადგინა </w:t>
      </w:r>
      <w:r w:rsidR="00003B35">
        <w:rPr>
          <w:rFonts w:ascii="Sylfaen" w:hAnsi="Sylfaen"/>
          <w:b/>
        </w:rPr>
        <w:t>700</w:t>
      </w:r>
      <w:r w:rsidR="00003B35" w:rsidRPr="00003B35">
        <w:rPr>
          <w:rFonts w:ascii="Sylfaen" w:hAnsi="Sylfaen"/>
          <w:b/>
        </w:rPr>
        <w:t>.0</w:t>
      </w:r>
      <w:r w:rsidR="00003B35" w:rsidRPr="00003B35">
        <w:rPr>
          <w:rFonts w:ascii="Sylfaen" w:hAnsi="Sylfaen"/>
          <w:lang w:val="ka-GE"/>
        </w:rPr>
        <w:t xml:space="preserve"> ათასი ლარი.     20</w:t>
      </w:r>
      <w:r w:rsidR="00003B35">
        <w:rPr>
          <w:rFonts w:ascii="Sylfaen" w:hAnsi="Sylfaen"/>
        </w:rPr>
        <w:t>25</w:t>
      </w:r>
      <w:r w:rsidR="00003B35" w:rsidRPr="00003B35">
        <w:rPr>
          <w:rFonts w:ascii="Sylfaen" w:hAnsi="Sylfaen"/>
        </w:rPr>
        <w:t xml:space="preserve"> </w:t>
      </w:r>
      <w:r w:rsidR="00003B35" w:rsidRPr="00003B35">
        <w:rPr>
          <w:rFonts w:ascii="Sylfaen" w:hAnsi="Sylfaen"/>
          <w:lang w:val="ka-GE"/>
        </w:rPr>
        <w:t xml:space="preserve">წლის სამ  თვეში სარეზერვო ფონდიდან გამოყოფილი სახსრების მოცულობამ შეადგინა </w:t>
      </w:r>
      <w:r w:rsidR="00003B35" w:rsidRPr="00003B35">
        <w:rPr>
          <w:rFonts w:ascii="Sylfaen" w:hAnsi="Sylfaen"/>
          <w:b/>
          <w:lang w:val="ka-GE"/>
        </w:rPr>
        <w:t xml:space="preserve"> </w:t>
      </w:r>
      <w:r w:rsidR="002F12E4" w:rsidRPr="002F12E4">
        <w:rPr>
          <w:rFonts w:ascii="Sylfaen" w:hAnsi="Sylfaen"/>
          <w:b/>
        </w:rPr>
        <w:t>552.0</w:t>
      </w:r>
      <w:r w:rsidR="00003B35" w:rsidRPr="002F12E4">
        <w:rPr>
          <w:rFonts w:ascii="Sylfaen" w:hAnsi="Sylfaen"/>
          <w:b/>
          <w:lang w:val="ka-GE"/>
        </w:rPr>
        <w:t xml:space="preserve"> </w:t>
      </w:r>
      <w:r w:rsidR="00003B35" w:rsidRPr="00003B35">
        <w:rPr>
          <w:rFonts w:ascii="Sylfaen" w:hAnsi="Sylfaen"/>
          <w:lang w:val="ka-GE"/>
        </w:rPr>
        <w:t xml:space="preserve">ათასი ლარი.  </w:t>
      </w:r>
    </w:p>
    <w:p w:rsidR="00025889" w:rsidRPr="00003B35" w:rsidRDefault="00025889" w:rsidP="00003B35">
      <w:pPr>
        <w:jc w:val="both"/>
        <w:rPr>
          <w:rFonts w:ascii="Sylfaen" w:hAnsi="Sylfaen"/>
          <w:lang w:val="ka-GE"/>
        </w:rPr>
      </w:pPr>
    </w:p>
    <w:p w:rsidR="00282E7C" w:rsidRDefault="00282E7C" w:rsidP="002B15CF">
      <w:pPr>
        <w:tabs>
          <w:tab w:val="left" w:pos="9705"/>
        </w:tabs>
        <w:rPr>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003"/>
        <w:gridCol w:w="1362"/>
        <w:gridCol w:w="1692"/>
        <w:gridCol w:w="1594"/>
        <w:gridCol w:w="1412"/>
      </w:tblGrid>
      <w:tr w:rsidR="002F12E4" w:rsidRPr="00025889" w:rsidTr="002F12E4">
        <w:trPr>
          <w:trHeight w:val="525"/>
        </w:trPr>
        <w:tc>
          <w:tcPr>
            <w:tcW w:w="1135" w:type="pct"/>
            <w:vMerge w:val="restart"/>
            <w:shd w:val="clear" w:color="000000" w:fill="FFFFFF"/>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lastRenderedPageBreak/>
              <w:t>დასახელება</w:t>
            </w:r>
          </w:p>
        </w:tc>
        <w:tc>
          <w:tcPr>
            <w:tcW w:w="960" w:type="pct"/>
            <w:vMerge w:val="restart"/>
            <w:shd w:val="clear" w:color="000000" w:fill="FFFFFF"/>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ორგანიზაციული კლასიფიკაციის მუხლი</w:t>
            </w:r>
          </w:p>
        </w:tc>
        <w:tc>
          <w:tcPr>
            <w:tcW w:w="1464" w:type="pct"/>
            <w:gridSpan w:val="2"/>
            <w:shd w:val="clear" w:color="000000" w:fill="FFFFFF"/>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ბრძანება</w:t>
            </w:r>
          </w:p>
        </w:tc>
        <w:tc>
          <w:tcPr>
            <w:tcW w:w="764" w:type="pct"/>
            <w:vMerge w:val="restart"/>
            <w:shd w:val="clear" w:color="000000" w:fill="FFFFFF"/>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გამოყოფილი თანხა</w:t>
            </w:r>
          </w:p>
        </w:tc>
        <w:tc>
          <w:tcPr>
            <w:tcW w:w="677" w:type="pct"/>
            <w:vMerge w:val="restart"/>
            <w:shd w:val="clear" w:color="000000" w:fill="FFFFFF"/>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საკასო ხარჯი</w:t>
            </w:r>
          </w:p>
        </w:tc>
      </w:tr>
      <w:tr w:rsidR="002F12E4" w:rsidRPr="00025889" w:rsidTr="002F12E4">
        <w:trPr>
          <w:trHeight w:val="435"/>
        </w:trPr>
        <w:tc>
          <w:tcPr>
            <w:tcW w:w="1135" w:type="pct"/>
            <w:vMerge/>
            <w:vAlign w:val="center"/>
            <w:hideMark/>
          </w:tcPr>
          <w:p w:rsidR="002F12E4" w:rsidRPr="00025889" w:rsidRDefault="002F12E4" w:rsidP="002F12E4">
            <w:pPr>
              <w:spacing w:after="0" w:line="240" w:lineRule="auto"/>
              <w:rPr>
                <w:rFonts w:ascii="Sylfaen" w:eastAsia="Times New Roman" w:hAnsi="Sylfaen" w:cs="Calibri"/>
                <w:b/>
                <w:bCs/>
                <w:color w:val="000000"/>
                <w:sz w:val="20"/>
                <w:szCs w:val="20"/>
              </w:rPr>
            </w:pPr>
          </w:p>
        </w:tc>
        <w:tc>
          <w:tcPr>
            <w:tcW w:w="960" w:type="pct"/>
            <w:vMerge/>
            <w:vAlign w:val="center"/>
            <w:hideMark/>
          </w:tcPr>
          <w:p w:rsidR="002F12E4" w:rsidRPr="00025889" w:rsidRDefault="002F12E4" w:rsidP="002F12E4">
            <w:pPr>
              <w:spacing w:after="0" w:line="240" w:lineRule="auto"/>
              <w:rPr>
                <w:rFonts w:ascii="Sylfaen" w:eastAsia="Times New Roman" w:hAnsi="Sylfaen" w:cs="Calibri"/>
                <w:b/>
                <w:bCs/>
                <w:color w:val="000000"/>
                <w:sz w:val="20"/>
                <w:szCs w:val="20"/>
              </w:rPr>
            </w:pPr>
          </w:p>
        </w:tc>
        <w:tc>
          <w:tcPr>
            <w:tcW w:w="653" w:type="pct"/>
            <w:shd w:val="clear" w:color="000000" w:fill="FFFFFF"/>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თარიღი</w:t>
            </w:r>
          </w:p>
        </w:tc>
        <w:tc>
          <w:tcPr>
            <w:tcW w:w="811" w:type="pct"/>
            <w:shd w:val="clear" w:color="000000" w:fill="FFFFFF"/>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w:t>
            </w:r>
          </w:p>
        </w:tc>
        <w:tc>
          <w:tcPr>
            <w:tcW w:w="764" w:type="pct"/>
            <w:vMerge/>
            <w:vAlign w:val="center"/>
            <w:hideMark/>
          </w:tcPr>
          <w:p w:rsidR="002F12E4" w:rsidRPr="00025889" w:rsidRDefault="002F12E4" w:rsidP="002F12E4">
            <w:pPr>
              <w:spacing w:after="0" w:line="240" w:lineRule="auto"/>
              <w:rPr>
                <w:rFonts w:ascii="Sylfaen" w:eastAsia="Times New Roman" w:hAnsi="Sylfaen" w:cs="Calibri"/>
                <w:b/>
                <w:bCs/>
                <w:color w:val="000000"/>
                <w:sz w:val="20"/>
                <w:szCs w:val="20"/>
              </w:rPr>
            </w:pPr>
          </w:p>
        </w:tc>
        <w:tc>
          <w:tcPr>
            <w:tcW w:w="677" w:type="pct"/>
            <w:vMerge/>
            <w:vAlign w:val="center"/>
            <w:hideMark/>
          </w:tcPr>
          <w:p w:rsidR="002F12E4" w:rsidRPr="00025889" w:rsidRDefault="002F12E4" w:rsidP="002F12E4">
            <w:pPr>
              <w:spacing w:after="0" w:line="240" w:lineRule="auto"/>
              <w:rPr>
                <w:rFonts w:ascii="Sylfaen" w:eastAsia="Times New Roman" w:hAnsi="Sylfaen" w:cs="Calibri"/>
                <w:b/>
                <w:bCs/>
                <w:color w:val="000000"/>
                <w:sz w:val="20"/>
                <w:szCs w:val="20"/>
              </w:rPr>
            </w:pP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1/14/2025</w:t>
            </w:r>
          </w:p>
        </w:tc>
        <w:tc>
          <w:tcPr>
            <w:tcW w:w="811" w:type="pct"/>
            <w:shd w:val="clear" w:color="000000" w:fill="FFFFFF"/>
            <w:noWrap/>
            <w:vAlign w:val="center"/>
            <w:hideMark/>
          </w:tcPr>
          <w:p w:rsidR="002F12E4" w:rsidRPr="00025889" w:rsidRDefault="002F12E4" w:rsidP="002F12E4">
            <w:pPr>
              <w:spacing w:after="0" w:line="240" w:lineRule="auto"/>
              <w:rPr>
                <w:rFonts w:ascii="Arial" w:eastAsia="Times New Roman" w:hAnsi="Arial" w:cs="Arial"/>
                <w:color w:val="000000"/>
                <w:sz w:val="20"/>
                <w:szCs w:val="20"/>
              </w:rPr>
            </w:pPr>
            <w:r w:rsidRPr="00025889">
              <w:rPr>
                <w:rFonts w:ascii="Arial" w:eastAsia="Times New Roman" w:hAnsi="Arial" w:cs="Arial"/>
                <w:color w:val="000000"/>
                <w:sz w:val="20"/>
                <w:szCs w:val="20"/>
              </w:rPr>
              <w:t>16. 162501413</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29426.00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11436.00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1/14/2025</w:t>
            </w:r>
          </w:p>
        </w:tc>
        <w:tc>
          <w:tcPr>
            <w:tcW w:w="811" w:type="pct"/>
            <w:shd w:val="clear" w:color="000000" w:fill="FFFFFF"/>
            <w:noWrap/>
            <w:vAlign w:val="center"/>
            <w:hideMark/>
          </w:tcPr>
          <w:p w:rsidR="002F12E4" w:rsidRPr="00025889" w:rsidRDefault="002F12E4" w:rsidP="002F12E4">
            <w:pPr>
              <w:spacing w:after="0" w:line="240" w:lineRule="auto"/>
              <w:rPr>
                <w:rFonts w:ascii="Arial" w:eastAsia="Times New Roman" w:hAnsi="Arial" w:cs="Arial"/>
                <w:color w:val="000000"/>
                <w:sz w:val="20"/>
                <w:szCs w:val="20"/>
              </w:rPr>
            </w:pPr>
            <w:r w:rsidRPr="00025889">
              <w:rPr>
                <w:rFonts w:ascii="Arial" w:eastAsia="Times New Roman" w:hAnsi="Arial" w:cs="Arial"/>
                <w:color w:val="000000"/>
                <w:sz w:val="20"/>
                <w:szCs w:val="20"/>
              </w:rPr>
              <w:t>16. 162501413</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5218.00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5217.00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1/21/2025</w:t>
            </w:r>
          </w:p>
        </w:tc>
        <w:tc>
          <w:tcPr>
            <w:tcW w:w="811" w:type="pct"/>
            <w:shd w:val="clear" w:color="000000" w:fill="FFFFFF"/>
            <w:noWrap/>
            <w:vAlign w:val="center"/>
            <w:hideMark/>
          </w:tcPr>
          <w:p w:rsidR="002F12E4" w:rsidRPr="00025889" w:rsidRDefault="002F12E4" w:rsidP="002F12E4">
            <w:pPr>
              <w:spacing w:after="0" w:line="240" w:lineRule="auto"/>
              <w:rPr>
                <w:rFonts w:ascii="Arial" w:eastAsia="Times New Roman" w:hAnsi="Arial" w:cs="Arial"/>
                <w:color w:val="000000"/>
                <w:sz w:val="20"/>
                <w:szCs w:val="20"/>
              </w:rPr>
            </w:pPr>
            <w:r w:rsidRPr="00025889">
              <w:rPr>
                <w:rFonts w:ascii="Arial" w:eastAsia="Times New Roman" w:hAnsi="Arial" w:cs="Arial"/>
                <w:color w:val="000000"/>
                <w:sz w:val="20"/>
                <w:szCs w:val="20"/>
              </w:rPr>
              <w:t>16. 162502112</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12677.00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307.00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1/21/2025</w:t>
            </w:r>
          </w:p>
        </w:tc>
        <w:tc>
          <w:tcPr>
            <w:tcW w:w="811" w:type="pct"/>
            <w:shd w:val="clear" w:color="000000" w:fill="FFFFFF"/>
            <w:noWrap/>
            <w:vAlign w:val="center"/>
            <w:hideMark/>
          </w:tcPr>
          <w:p w:rsidR="002F12E4" w:rsidRPr="00025889" w:rsidRDefault="002F12E4" w:rsidP="002F12E4">
            <w:pPr>
              <w:spacing w:after="0" w:line="240" w:lineRule="auto"/>
              <w:rPr>
                <w:rFonts w:ascii="Arial" w:eastAsia="Times New Roman" w:hAnsi="Arial" w:cs="Arial"/>
                <w:color w:val="000000"/>
                <w:sz w:val="20"/>
                <w:szCs w:val="20"/>
              </w:rPr>
            </w:pPr>
            <w:r w:rsidRPr="00025889">
              <w:rPr>
                <w:rFonts w:ascii="Arial" w:eastAsia="Times New Roman" w:hAnsi="Arial" w:cs="Arial"/>
                <w:color w:val="000000"/>
                <w:sz w:val="20"/>
                <w:szCs w:val="20"/>
              </w:rPr>
              <w:t>16. 162502112</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16839.00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16839.00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სპორტული ღონისძიებები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05 01 02</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29.012025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16. 162502910</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9900.00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9900.00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1/30/2025</w:t>
            </w:r>
          </w:p>
        </w:tc>
        <w:tc>
          <w:tcPr>
            <w:tcW w:w="811" w:type="pct"/>
            <w:shd w:val="clear" w:color="000000" w:fill="FFFFFF"/>
            <w:noWrap/>
            <w:vAlign w:val="center"/>
            <w:hideMark/>
          </w:tcPr>
          <w:p w:rsidR="002F12E4" w:rsidRPr="00025889" w:rsidRDefault="002F12E4" w:rsidP="002F12E4">
            <w:pPr>
              <w:spacing w:after="0" w:line="240" w:lineRule="auto"/>
              <w:rPr>
                <w:rFonts w:ascii="Arial" w:eastAsia="Times New Roman" w:hAnsi="Arial" w:cs="Arial"/>
                <w:color w:val="000000"/>
                <w:sz w:val="20"/>
                <w:szCs w:val="20"/>
              </w:rPr>
            </w:pPr>
            <w:r w:rsidRPr="00025889">
              <w:rPr>
                <w:rFonts w:ascii="Arial" w:eastAsia="Times New Roman" w:hAnsi="Arial" w:cs="Arial"/>
                <w:color w:val="000000"/>
                <w:sz w:val="20"/>
                <w:szCs w:val="20"/>
              </w:rPr>
              <w:t>16. 1625030001</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47874.00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40675.00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1/30/2025</w:t>
            </w:r>
          </w:p>
        </w:tc>
        <w:tc>
          <w:tcPr>
            <w:tcW w:w="811" w:type="pct"/>
            <w:shd w:val="clear" w:color="000000" w:fill="FFFFFF"/>
            <w:noWrap/>
            <w:vAlign w:val="center"/>
            <w:hideMark/>
          </w:tcPr>
          <w:p w:rsidR="002F12E4" w:rsidRPr="00025889" w:rsidRDefault="002F12E4" w:rsidP="002F12E4">
            <w:pPr>
              <w:spacing w:after="0" w:line="240" w:lineRule="auto"/>
              <w:rPr>
                <w:rFonts w:ascii="Arial" w:eastAsia="Times New Roman" w:hAnsi="Arial" w:cs="Arial"/>
                <w:color w:val="000000"/>
                <w:sz w:val="20"/>
                <w:szCs w:val="20"/>
              </w:rPr>
            </w:pPr>
            <w:r w:rsidRPr="00025889">
              <w:rPr>
                <w:rFonts w:ascii="Arial" w:eastAsia="Times New Roman" w:hAnsi="Arial" w:cs="Arial"/>
                <w:color w:val="000000"/>
                <w:sz w:val="20"/>
                <w:szCs w:val="20"/>
              </w:rPr>
              <w:t>16. 1625030001</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16311.00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15779.00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სპორტული ღონისძიებები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05 01 02</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1/30/2025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16. 16250303</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13000.00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13000.00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სოციალური დახმარებები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06 02 12</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2/3/2025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16. 16250347</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4000.00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4000.00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სტიქიისა და ხანძრის შედეგად დაზარალებული ოჯახების დახმარება მუხლში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06 02 10</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2/3/2025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16. 16250347</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27965.00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27965.00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მერიის ხარჯი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01 01 02</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2/5/2025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16. 16250364</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8250.00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8250.00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lastRenderedPageBreak/>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2/10/2025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16. 16250418</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24066.00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12092.00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2/10/2025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16. 16250418</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25810.00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23910.00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2/11/2025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16. 16250422</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8350.00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8350.00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2/11/2025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16. 1625042001</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8500.00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8426.00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1/28/2025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16. 16250287</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53305.00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50365.00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ახალგაზრდობის ხელშეწყობა</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05 02 06</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1/27/2025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16. 1625027001</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1495.00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1495.00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სტიქიისა და ხანძრის შედეგად დაზარალებული ოჯახების დახმარება მუხლში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06 02 10</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2/12/2025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16. 162504316</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3000.00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3000.00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2/18/2025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16. 162504919</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19900.00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19730.00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2/19/2025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16. 16250502</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51291.00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14610.00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2/19/2025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16. 16250502</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10796.00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9639.00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სოციალური დახმარებები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06 02 12</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2/19/2025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16. 16250502</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1000.00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1000.00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lastRenderedPageBreak/>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2/24/2025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16. 162505519</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29427.00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10690.00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2/24/2025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16. 162505519</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8906.00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6263.00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3/7/2025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16. 16250666</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5457.00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1485.00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სოციალური დახმარებები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06 02 12</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3/7/2025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16. 16250666</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1200.00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1200.00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3/7/2025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16. 16250666</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4406.00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3493.00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color w:val="000000"/>
                <w:sz w:val="20"/>
                <w:szCs w:val="20"/>
              </w:rPr>
            </w:pPr>
            <w:r w:rsidRPr="00025889">
              <w:rPr>
                <w:rFonts w:ascii="Sylfaen" w:eastAsia="Times New Roman" w:hAnsi="Sylfaen" w:cs="Calibri"/>
                <w:color w:val="000000"/>
                <w:sz w:val="20"/>
                <w:szCs w:val="20"/>
              </w:rPr>
              <w:t>3/11/2025</w:t>
            </w:r>
          </w:p>
        </w:tc>
        <w:tc>
          <w:tcPr>
            <w:tcW w:w="811" w:type="pct"/>
            <w:shd w:val="clear" w:color="000000" w:fill="FFFFFF"/>
            <w:noWrap/>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16. 162507018</w:t>
            </w:r>
          </w:p>
        </w:tc>
        <w:tc>
          <w:tcPr>
            <w:tcW w:w="764"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12306.00</w:t>
            </w:r>
          </w:p>
        </w:tc>
        <w:tc>
          <w:tcPr>
            <w:tcW w:w="677" w:type="pct"/>
            <w:shd w:val="clear" w:color="000000" w:fill="FFFFFF"/>
            <w:noWrap/>
            <w:vAlign w:val="center"/>
            <w:hideMark/>
          </w:tcPr>
          <w:p w:rsidR="002F12E4" w:rsidRPr="00025889" w:rsidRDefault="002F12E4" w:rsidP="002F12E4">
            <w:pPr>
              <w:spacing w:after="0" w:line="240" w:lineRule="auto"/>
              <w:jc w:val="right"/>
              <w:rPr>
                <w:rFonts w:ascii="Sylfaen" w:eastAsia="Times New Roman" w:hAnsi="Sylfaen" w:cs="Calibri"/>
                <w:color w:val="000000"/>
                <w:sz w:val="20"/>
                <w:szCs w:val="20"/>
              </w:rPr>
            </w:pPr>
            <w:r w:rsidRPr="00025889">
              <w:rPr>
                <w:rFonts w:ascii="Sylfaen" w:eastAsia="Times New Roman" w:hAnsi="Sylfaen" w:cs="Calibri"/>
                <w:color w:val="000000"/>
                <w:sz w:val="20"/>
                <w:szCs w:val="20"/>
              </w:rPr>
              <w:t>6800.00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Calibri" w:eastAsia="Times New Roman" w:hAnsi="Calibri" w:cs="Calibri"/>
                <w:color w:val="000000"/>
                <w:sz w:val="20"/>
                <w:szCs w:val="20"/>
              </w:rPr>
            </w:pPr>
            <w:r w:rsidRPr="00025889">
              <w:rPr>
                <w:rFonts w:ascii="Calibri" w:eastAsia="Times New Roman" w:hAnsi="Calibri" w:cs="Calibri"/>
                <w:color w:val="000000"/>
                <w:sz w:val="20"/>
                <w:szCs w:val="20"/>
              </w:rPr>
              <w:t>3/11/2025</w:t>
            </w:r>
          </w:p>
        </w:tc>
        <w:tc>
          <w:tcPr>
            <w:tcW w:w="811" w:type="pct"/>
            <w:shd w:val="clear" w:color="000000" w:fill="FFFFFF"/>
            <w:noWrap/>
            <w:vAlign w:val="center"/>
            <w:hideMark/>
          </w:tcPr>
          <w:p w:rsidR="002F12E4" w:rsidRPr="00025889" w:rsidRDefault="002F12E4" w:rsidP="002F12E4">
            <w:pPr>
              <w:spacing w:after="0" w:line="240" w:lineRule="auto"/>
              <w:rPr>
                <w:rFonts w:ascii="Calibri" w:eastAsia="Times New Roman" w:hAnsi="Calibri" w:cs="Calibri"/>
                <w:color w:val="000000"/>
                <w:sz w:val="20"/>
                <w:szCs w:val="20"/>
              </w:rPr>
            </w:pPr>
            <w:r w:rsidRPr="00025889">
              <w:rPr>
                <w:rFonts w:ascii="Calibri" w:eastAsia="Times New Roman" w:hAnsi="Calibri" w:cs="Calibri"/>
                <w:color w:val="000000"/>
                <w:sz w:val="20"/>
                <w:szCs w:val="20"/>
              </w:rPr>
              <w:t>16. 162507018</w:t>
            </w:r>
          </w:p>
        </w:tc>
        <w:tc>
          <w:tcPr>
            <w:tcW w:w="764"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12059.00</w:t>
            </w:r>
          </w:p>
        </w:tc>
        <w:tc>
          <w:tcPr>
            <w:tcW w:w="677"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6836.00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Calibri" w:eastAsia="Times New Roman" w:hAnsi="Calibri" w:cs="Calibri"/>
                <w:color w:val="000000"/>
                <w:sz w:val="20"/>
                <w:szCs w:val="20"/>
              </w:rPr>
            </w:pPr>
            <w:r w:rsidRPr="00025889">
              <w:rPr>
                <w:rFonts w:ascii="Calibri" w:eastAsia="Times New Roman" w:hAnsi="Calibri" w:cs="Calibri"/>
                <w:color w:val="000000"/>
                <w:sz w:val="20"/>
                <w:szCs w:val="20"/>
              </w:rPr>
              <w:t>3/11/2025</w:t>
            </w:r>
          </w:p>
        </w:tc>
        <w:tc>
          <w:tcPr>
            <w:tcW w:w="811" w:type="pct"/>
            <w:shd w:val="clear" w:color="000000" w:fill="FFFFFF"/>
            <w:noWrap/>
            <w:vAlign w:val="center"/>
            <w:hideMark/>
          </w:tcPr>
          <w:p w:rsidR="002F12E4" w:rsidRPr="00025889" w:rsidRDefault="002F12E4" w:rsidP="002F12E4">
            <w:pPr>
              <w:spacing w:after="0" w:line="240" w:lineRule="auto"/>
              <w:rPr>
                <w:rFonts w:ascii="Calibri" w:eastAsia="Times New Roman" w:hAnsi="Calibri" w:cs="Calibri"/>
                <w:color w:val="000000"/>
                <w:sz w:val="20"/>
                <w:szCs w:val="20"/>
              </w:rPr>
            </w:pPr>
            <w:r w:rsidRPr="00025889">
              <w:rPr>
                <w:rFonts w:ascii="Calibri" w:eastAsia="Times New Roman" w:hAnsi="Calibri" w:cs="Calibri"/>
                <w:color w:val="000000"/>
                <w:sz w:val="20"/>
                <w:szCs w:val="20"/>
              </w:rPr>
              <w:t>16. 162507019</w:t>
            </w:r>
          </w:p>
        </w:tc>
        <w:tc>
          <w:tcPr>
            <w:tcW w:w="764"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12420.00</w:t>
            </w:r>
          </w:p>
        </w:tc>
        <w:tc>
          <w:tcPr>
            <w:tcW w:w="677"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9084.00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ახალგაზრდობის ხელშეწყობა</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05 02 06</w:t>
            </w:r>
          </w:p>
        </w:tc>
        <w:tc>
          <w:tcPr>
            <w:tcW w:w="653" w:type="pct"/>
            <w:shd w:val="clear" w:color="000000" w:fill="FFFFFF"/>
            <w:noWrap/>
            <w:vAlign w:val="center"/>
            <w:hideMark/>
          </w:tcPr>
          <w:p w:rsidR="002F12E4" w:rsidRPr="00025889" w:rsidRDefault="002F12E4" w:rsidP="002F12E4">
            <w:pPr>
              <w:spacing w:after="0" w:line="240" w:lineRule="auto"/>
              <w:jc w:val="center"/>
              <w:rPr>
                <w:rFonts w:ascii="Calibri" w:eastAsia="Times New Roman" w:hAnsi="Calibri" w:cs="Calibri"/>
                <w:color w:val="000000"/>
                <w:sz w:val="20"/>
                <w:szCs w:val="20"/>
              </w:rPr>
            </w:pPr>
            <w:r w:rsidRPr="00025889">
              <w:rPr>
                <w:rFonts w:ascii="Calibri" w:eastAsia="Times New Roman" w:hAnsi="Calibri" w:cs="Calibri"/>
                <w:color w:val="000000"/>
                <w:sz w:val="20"/>
                <w:szCs w:val="20"/>
              </w:rPr>
              <w:t>3/12/2025</w:t>
            </w:r>
          </w:p>
        </w:tc>
        <w:tc>
          <w:tcPr>
            <w:tcW w:w="811" w:type="pct"/>
            <w:shd w:val="clear" w:color="000000" w:fill="FFFFFF"/>
            <w:noWrap/>
            <w:vAlign w:val="center"/>
            <w:hideMark/>
          </w:tcPr>
          <w:p w:rsidR="002F12E4" w:rsidRPr="00025889" w:rsidRDefault="002F12E4" w:rsidP="002F12E4">
            <w:pPr>
              <w:spacing w:after="0" w:line="240" w:lineRule="auto"/>
              <w:rPr>
                <w:rFonts w:ascii="Calibri" w:eastAsia="Times New Roman" w:hAnsi="Calibri" w:cs="Calibri"/>
                <w:color w:val="000000"/>
                <w:sz w:val="20"/>
                <w:szCs w:val="20"/>
              </w:rPr>
            </w:pPr>
            <w:r w:rsidRPr="00025889">
              <w:rPr>
                <w:rFonts w:ascii="Calibri" w:eastAsia="Times New Roman" w:hAnsi="Calibri" w:cs="Calibri"/>
                <w:color w:val="000000"/>
                <w:sz w:val="20"/>
                <w:szCs w:val="20"/>
              </w:rPr>
              <w:t>16. 16250712</w:t>
            </w:r>
          </w:p>
        </w:tc>
        <w:tc>
          <w:tcPr>
            <w:tcW w:w="764"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562.00</w:t>
            </w:r>
          </w:p>
        </w:tc>
        <w:tc>
          <w:tcPr>
            <w:tcW w:w="677"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562.00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სტიქიისა და ხანძრის შედეგად დაზარალებული ოჯახების დახმარება მუხლში</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06 02 10</w:t>
            </w:r>
          </w:p>
        </w:tc>
        <w:tc>
          <w:tcPr>
            <w:tcW w:w="653" w:type="pct"/>
            <w:shd w:val="clear" w:color="000000" w:fill="FFFFFF"/>
            <w:noWrap/>
            <w:vAlign w:val="center"/>
            <w:hideMark/>
          </w:tcPr>
          <w:p w:rsidR="002F12E4" w:rsidRPr="00025889" w:rsidRDefault="002F12E4" w:rsidP="002F12E4">
            <w:pPr>
              <w:spacing w:after="0" w:line="240" w:lineRule="auto"/>
              <w:jc w:val="center"/>
              <w:rPr>
                <w:rFonts w:ascii="Calibri" w:eastAsia="Times New Roman" w:hAnsi="Calibri" w:cs="Calibri"/>
                <w:color w:val="000000"/>
                <w:sz w:val="20"/>
                <w:szCs w:val="20"/>
              </w:rPr>
            </w:pPr>
            <w:r w:rsidRPr="00025889">
              <w:rPr>
                <w:rFonts w:ascii="Calibri" w:eastAsia="Times New Roman" w:hAnsi="Calibri" w:cs="Calibri"/>
                <w:color w:val="000000"/>
                <w:sz w:val="20"/>
                <w:szCs w:val="20"/>
              </w:rPr>
              <w:t>3/12/2025</w:t>
            </w:r>
          </w:p>
        </w:tc>
        <w:tc>
          <w:tcPr>
            <w:tcW w:w="811" w:type="pct"/>
            <w:shd w:val="clear" w:color="000000" w:fill="FFFFFF"/>
            <w:noWrap/>
            <w:vAlign w:val="center"/>
            <w:hideMark/>
          </w:tcPr>
          <w:p w:rsidR="002F12E4" w:rsidRPr="00025889" w:rsidRDefault="002F12E4" w:rsidP="002F12E4">
            <w:pPr>
              <w:spacing w:after="0" w:line="240" w:lineRule="auto"/>
              <w:rPr>
                <w:rFonts w:ascii="Calibri" w:eastAsia="Times New Roman" w:hAnsi="Calibri" w:cs="Calibri"/>
                <w:color w:val="000000"/>
                <w:sz w:val="20"/>
                <w:szCs w:val="20"/>
              </w:rPr>
            </w:pPr>
            <w:r w:rsidRPr="00025889">
              <w:rPr>
                <w:rFonts w:ascii="Calibri" w:eastAsia="Times New Roman" w:hAnsi="Calibri" w:cs="Calibri"/>
                <w:color w:val="000000"/>
                <w:sz w:val="20"/>
                <w:szCs w:val="20"/>
              </w:rPr>
              <w:t>16. 1625071001</w:t>
            </w:r>
          </w:p>
        </w:tc>
        <w:tc>
          <w:tcPr>
            <w:tcW w:w="764"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30000.00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30000.00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 xml:space="preserve">მედიკამენტებით უზრუნველყოფის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06 02 11</w:t>
            </w:r>
          </w:p>
        </w:tc>
        <w:tc>
          <w:tcPr>
            <w:tcW w:w="653" w:type="pct"/>
            <w:shd w:val="clear" w:color="000000" w:fill="FFFFFF"/>
            <w:noWrap/>
            <w:vAlign w:val="center"/>
            <w:hideMark/>
          </w:tcPr>
          <w:p w:rsidR="002F12E4" w:rsidRPr="00025889" w:rsidRDefault="002F12E4" w:rsidP="002F12E4">
            <w:pPr>
              <w:spacing w:after="0" w:line="240" w:lineRule="auto"/>
              <w:jc w:val="center"/>
              <w:rPr>
                <w:rFonts w:ascii="Calibri" w:eastAsia="Times New Roman" w:hAnsi="Calibri" w:cs="Calibri"/>
                <w:color w:val="000000"/>
                <w:sz w:val="20"/>
                <w:szCs w:val="20"/>
              </w:rPr>
            </w:pPr>
            <w:r w:rsidRPr="00025889">
              <w:rPr>
                <w:rFonts w:ascii="Calibri" w:eastAsia="Times New Roman" w:hAnsi="Calibri" w:cs="Calibri"/>
                <w:color w:val="000000"/>
                <w:sz w:val="20"/>
                <w:szCs w:val="20"/>
              </w:rPr>
              <w:t>3/18/2025</w:t>
            </w:r>
          </w:p>
        </w:tc>
        <w:tc>
          <w:tcPr>
            <w:tcW w:w="811" w:type="pct"/>
            <w:shd w:val="clear" w:color="000000" w:fill="FFFFFF"/>
            <w:noWrap/>
            <w:vAlign w:val="center"/>
            <w:hideMark/>
          </w:tcPr>
          <w:p w:rsidR="002F12E4" w:rsidRPr="00025889" w:rsidRDefault="002F12E4" w:rsidP="002F12E4">
            <w:pPr>
              <w:spacing w:after="0" w:line="240" w:lineRule="auto"/>
              <w:rPr>
                <w:rFonts w:ascii="Calibri" w:eastAsia="Times New Roman" w:hAnsi="Calibri" w:cs="Calibri"/>
                <w:color w:val="000000"/>
                <w:sz w:val="20"/>
                <w:szCs w:val="20"/>
              </w:rPr>
            </w:pPr>
            <w:r w:rsidRPr="00025889">
              <w:rPr>
                <w:rFonts w:ascii="Calibri" w:eastAsia="Times New Roman" w:hAnsi="Calibri" w:cs="Calibri"/>
                <w:color w:val="000000"/>
                <w:sz w:val="20"/>
                <w:szCs w:val="20"/>
              </w:rPr>
              <w:t>16. 16250772</w:t>
            </w:r>
          </w:p>
        </w:tc>
        <w:tc>
          <w:tcPr>
            <w:tcW w:w="764"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8344.00</w:t>
            </w:r>
          </w:p>
        </w:tc>
        <w:tc>
          <w:tcPr>
            <w:tcW w:w="677"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4004.00</w:t>
            </w:r>
          </w:p>
        </w:tc>
      </w:tr>
      <w:tr w:rsidR="002F12E4" w:rsidRPr="00025889" w:rsidTr="002F12E4">
        <w:trPr>
          <w:trHeight w:val="1080"/>
        </w:trPr>
        <w:tc>
          <w:tcPr>
            <w:tcW w:w="1135"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lastRenderedPageBreak/>
              <w:t xml:space="preserve">სტაციონარული სამედიცინო მომსახურეობის დასაფინანსებლად </w:t>
            </w:r>
          </w:p>
        </w:tc>
        <w:tc>
          <w:tcPr>
            <w:tcW w:w="960" w:type="pct"/>
            <w:shd w:val="clear" w:color="000000" w:fill="FFFFFF"/>
            <w:vAlign w:val="center"/>
            <w:hideMark/>
          </w:tcPr>
          <w:p w:rsidR="002F12E4" w:rsidRPr="00025889" w:rsidRDefault="002F12E4" w:rsidP="002F12E4">
            <w:pPr>
              <w:spacing w:after="0" w:line="240" w:lineRule="auto"/>
              <w:rPr>
                <w:rFonts w:ascii="Sylfaen" w:eastAsia="Times New Roman" w:hAnsi="Sylfaen" w:cs="Calibri"/>
                <w:color w:val="000000"/>
                <w:sz w:val="20"/>
                <w:szCs w:val="20"/>
              </w:rPr>
            </w:pPr>
            <w:r w:rsidRPr="00025889">
              <w:rPr>
                <w:rFonts w:ascii="Sylfaen" w:eastAsia="Times New Roman" w:hAnsi="Sylfaen" w:cs="Calibri"/>
                <w:color w:val="000000"/>
                <w:sz w:val="20"/>
                <w:szCs w:val="20"/>
              </w:rPr>
              <w:t>06 02 01</w:t>
            </w:r>
          </w:p>
        </w:tc>
        <w:tc>
          <w:tcPr>
            <w:tcW w:w="653" w:type="pct"/>
            <w:shd w:val="clear" w:color="000000" w:fill="FFFFFF"/>
            <w:noWrap/>
            <w:vAlign w:val="center"/>
            <w:hideMark/>
          </w:tcPr>
          <w:p w:rsidR="002F12E4" w:rsidRPr="00025889" w:rsidRDefault="002F12E4" w:rsidP="002F12E4">
            <w:pPr>
              <w:spacing w:after="0" w:line="240" w:lineRule="auto"/>
              <w:jc w:val="center"/>
              <w:rPr>
                <w:rFonts w:ascii="Calibri" w:eastAsia="Times New Roman" w:hAnsi="Calibri" w:cs="Calibri"/>
                <w:color w:val="000000"/>
                <w:sz w:val="20"/>
                <w:szCs w:val="20"/>
              </w:rPr>
            </w:pPr>
            <w:r w:rsidRPr="00025889">
              <w:rPr>
                <w:rFonts w:ascii="Calibri" w:eastAsia="Times New Roman" w:hAnsi="Calibri" w:cs="Calibri"/>
                <w:color w:val="000000"/>
                <w:sz w:val="20"/>
                <w:szCs w:val="20"/>
              </w:rPr>
              <w:t>3/20/2025</w:t>
            </w:r>
          </w:p>
        </w:tc>
        <w:tc>
          <w:tcPr>
            <w:tcW w:w="811" w:type="pct"/>
            <w:shd w:val="clear" w:color="000000" w:fill="FFFFFF"/>
            <w:noWrap/>
            <w:vAlign w:val="center"/>
            <w:hideMark/>
          </w:tcPr>
          <w:p w:rsidR="002F12E4" w:rsidRPr="00025889" w:rsidRDefault="002F12E4" w:rsidP="002F12E4">
            <w:pPr>
              <w:spacing w:after="0" w:line="240" w:lineRule="auto"/>
              <w:rPr>
                <w:rFonts w:ascii="Calibri" w:eastAsia="Times New Roman" w:hAnsi="Calibri" w:cs="Calibri"/>
                <w:color w:val="000000"/>
                <w:sz w:val="20"/>
                <w:szCs w:val="20"/>
              </w:rPr>
            </w:pPr>
            <w:r w:rsidRPr="00025889">
              <w:rPr>
                <w:rFonts w:ascii="Calibri" w:eastAsia="Times New Roman" w:hAnsi="Calibri" w:cs="Calibri"/>
                <w:color w:val="000000"/>
                <w:sz w:val="20"/>
                <w:szCs w:val="20"/>
              </w:rPr>
              <w:t>16. 16250798</w:t>
            </w:r>
          </w:p>
        </w:tc>
        <w:tc>
          <w:tcPr>
            <w:tcW w:w="764"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27900.00</w:t>
            </w:r>
          </w:p>
        </w:tc>
        <w:tc>
          <w:tcPr>
            <w:tcW w:w="677" w:type="pct"/>
            <w:shd w:val="clear" w:color="000000" w:fill="FFFFFF"/>
            <w:noWrap/>
            <w:vAlign w:val="center"/>
            <w:hideMark/>
          </w:tcPr>
          <w:p w:rsidR="002F12E4" w:rsidRPr="00025889" w:rsidRDefault="002F12E4" w:rsidP="002F12E4">
            <w:pPr>
              <w:spacing w:after="0" w:line="240" w:lineRule="auto"/>
              <w:jc w:val="right"/>
              <w:rPr>
                <w:rFonts w:ascii="Calibri" w:eastAsia="Times New Roman" w:hAnsi="Calibri" w:cs="Calibri"/>
                <w:color w:val="000000"/>
                <w:sz w:val="20"/>
                <w:szCs w:val="20"/>
              </w:rPr>
            </w:pPr>
            <w:r w:rsidRPr="00025889">
              <w:rPr>
                <w:rFonts w:ascii="Calibri" w:eastAsia="Times New Roman" w:hAnsi="Calibri" w:cs="Calibri"/>
                <w:color w:val="000000"/>
                <w:sz w:val="20"/>
                <w:szCs w:val="20"/>
              </w:rPr>
              <w:t>27743.00</w:t>
            </w:r>
          </w:p>
        </w:tc>
      </w:tr>
      <w:tr w:rsidR="002F12E4" w:rsidRPr="00025889" w:rsidTr="002F12E4">
        <w:trPr>
          <w:trHeight w:val="630"/>
        </w:trPr>
        <w:tc>
          <w:tcPr>
            <w:tcW w:w="2748" w:type="pct"/>
            <w:gridSpan w:val="3"/>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სულ:</w:t>
            </w:r>
          </w:p>
        </w:tc>
        <w:tc>
          <w:tcPr>
            <w:tcW w:w="811" w:type="pct"/>
            <w:shd w:val="clear" w:color="000000" w:fill="FFFFFF"/>
            <w:noWrap/>
            <w:vAlign w:val="bottom"/>
            <w:hideMark/>
          </w:tcPr>
          <w:p w:rsidR="002F12E4" w:rsidRPr="00025889" w:rsidRDefault="002F12E4" w:rsidP="002F12E4">
            <w:pPr>
              <w:spacing w:after="0" w:line="240" w:lineRule="auto"/>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 </w:t>
            </w:r>
          </w:p>
        </w:tc>
        <w:tc>
          <w:tcPr>
            <w:tcW w:w="764"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551960.00</w:t>
            </w:r>
          </w:p>
        </w:tc>
        <w:tc>
          <w:tcPr>
            <w:tcW w:w="677" w:type="pct"/>
            <w:shd w:val="clear" w:color="000000" w:fill="FFFFFF"/>
            <w:noWrap/>
            <w:vAlign w:val="center"/>
            <w:hideMark/>
          </w:tcPr>
          <w:p w:rsidR="002F12E4" w:rsidRPr="00025889" w:rsidRDefault="002F12E4" w:rsidP="002F12E4">
            <w:pPr>
              <w:spacing w:after="0" w:line="240" w:lineRule="auto"/>
              <w:jc w:val="center"/>
              <w:rPr>
                <w:rFonts w:ascii="Sylfaen" w:eastAsia="Times New Roman" w:hAnsi="Sylfaen" w:cs="Calibri"/>
                <w:b/>
                <w:bCs/>
                <w:color w:val="000000"/>
                <w:sz w:val="20"/>
                <w:szCs w:val="20"/>
              </w:rPr>
            </w:pPr>
            <w:r w:rsidRPr="00025889">
              <w:rPr>
                <w:rFonts w:ascii="Sylfaen" w:eastAsia="Times New Roman" w:hAnsi="Sylfaen" w:cs="Calibri"/>
                <w:b/>
                <w:bCs/>
                <w:color w:val="000000"/>
                <w:sz w:val="20"/>
                <w:szCs w:val="20"/>
              </w:rPr>
              <w:t>414145.00</w:t>
            </w:r>
          </w:p>
        </w:tc>
      </w:tr>
    </w:tbl>
    <w:p w:rsidR="00282E7C" w:rsidRDefault="00282E7C" w:rsidP="002B15CF">
      <w:pPr>
        <w:tabs>
          <w:tab w:val="left" w:pos="9705"/>
        </w:tabs>
        <w:rPr>
          <w:lang w:val="ka-GE"/>
        </w:rPr>
      </w:pPr>
    </w:p>
    <w:p w:rsidR="00282E7C" w:rsidRDefault="00282E7C" w:rsidP="002B15CF">
      <w:pPr>
        <w:tabs>
          <w:tab w:val="left" w:pos="9705"/>
        </w:tabs>
        <w:rPr>
          <w:lang w:val="ka-GE"/>
        </w:rPr>
      </w:pPr>
    </w:p>
    <w:p w:rsidR="00282E7C" w:rsidRDefault="00282E7C" w:rsidP="00282E7C">
      <w:pPr>
        <w:numPr>
          <w:ilvl w:val="0"/>
          <w:numId w:val="3"/>
        </w:numPr>
        <w:spacing w:after="0" w:line="360" w:lineRule="auto"/>
        <w:jc w:val="both"/>
        <w:rPr>
          <w:rFonts w:ascii="Sylfaen" w:hAnsi="Sylfaen"/>
          <w:b/>
          <w:lang w:val="ka-GE"/>
        </w:rPr>
      </w:pPr>
      <w:r w:rsidRPr="006756A8">
        <w:rPr>
          <w:rFonts w:ascii="Sylfaen" w:hAnsi="Sylfaen"/>
          <w:b/>
          <w:lang w:val="ka-GE"/>
        </w:rPr>
        <w:t xml:space="preserve">ინფრასტრუქტურის განვითარება  (ორგანიზაციული კოდი 02 00)  </w:t>
      </w:r>
    </w:p>
    <w:p w:rsidR="00282E7C" w:rsidRPr="00996DD6" w:rsidRDefault="00282E7C" w:rsidP="00282E7C">
      <w:pPr>
        <w:spacing w:line="360" w:lineRule="auto"/>
        <w:ind w:left="720"/>
        <w:jc w:val="both"/>
        <w:rPr>
          <w:rFonts w:ascii="Sylfaen" w:hAnsi="Sylfaen"/>
          <w:lang w:val="ka-GE"/>
        </w:rPr>
      </w:pPr>
      <w:r w:rsidRPr="00996DD6">
        <w:rPr>
          <w:rFonts w:ascii="Sylfaen" w:hAnsi="Sylfaen"/>
          <w:lang w:val="ka-GE"/>
        </w:rPr>
        <w:t xml:space="preserve">ინფრასტრუქტურის განვითარება საანგარიშო პერიოდში სულ დაფინანსდა </w:t>
      </w:r>
      <w:r w:rsidRPr="00282E7C">
        <w:rPr>
          <w:rFonts w:ascii="Sylfaen" w:hAnsi="Sylfaen"/>
          <w:b/>
          <w:lang w:val="ka-GE"/>
        </w:rPr>
        <w:t>3 077.4</w:t>
      </w:r>
      <w:r w:rsidRPr="00996DD6">
        <w:rPr>
          <w:rFonts w:ascii="Sylfaen" w:hAnsi="Sylfaen"/>
          <w:lang w:val="ka-GE"/>
        </w:rPr>
        <w:t xml:space="preserve"> ათასი</w:t>
      </w:r>
      <w:r>
        <w:rPr>
          <w:rFonts w:ascii="Sylfaen" w:hAnsi="Sylfaen"/>
          <w:lang w:val="ka-GE"/>
        </w:rPr>
        <w:t xml:space="preserve"> </w:t>
      </w:r>
      <w:r w:rsidRPr="00996DD6">
        <w:rPr>
          <w:rFonts w:ascii="Sylfaen" w:hAnsi="Sylfaen"/>
          <w:lang w:val="ka-GE"/>
        </w:rPr>
        <w:t xml:space="preserve">ლარით, რაც გეგმის </w:t>
      </w:r>
      <w:r w:rsidRPr="00282E7C">
        <w:rPr>
          <w:rFonts w:ascii="Sylfaen" w:hAnsi="Sylfaen"/>
          <w:b/>
          <w:lang w:val="ka-GE"/>
        </w:rPr>
        <w:t>47.8</w:t>
      </w:r>
      <w:r w:rsidRPr="00996DD6">
        <w:rPr>
          <w:rFonts w:ascii="Sylfaen" w:hAnsi="Sylfaen"/>
          <w:lang w:val="ka-GE"/>
        </w:rPr>
        <w:t xml:space="preserve"> პროცენტია. თანხები გადანაწილდა შემდეგი მიმართულებით: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4197"/>
        <w:gridCol w:w="1471"/>
        <w:gridCol w:w="1471"/>
        <w:gridCol w:w="1535"/>
      </w:tblGrid>
      <w:tr w:rsidR="006C5A2A" w:rsidRPr="00025889" w:rsidTr="006C5A2A">
        <w:trPr>
          <w:trHeight w:val="112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პროგრამული კოდი  </w:t>
            </w:r>
          </w:p>
        </w:tc>
        <w:tc>
          <w:tcPr>
            <w:tcW w:w="201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პრიორიტეტი, პროგრამა, ქვეპროგრამა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2025 წლის სამი თვის გეგმა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2025 წლის სამი თვის ფაქტი </w:t>
            </w:r>
          </w:p>
        </w:tc>
        <w:tc>
          <w:tcPr>
            <w:tcW w:w="737" w:type="pct"/>
            <w:shd w:val="clear" w:color="000000" w:fill="FFFFFF"/>
            <w:noWrap/>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პროცენტი </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02 00  </w:t>
            </w:r>
          </w:p>
        </w:tc>
        <w:tc>
          <w:tcPr>
            <w:tcW w:w="201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ინფრასტრუქტურის განვითარება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6,436.8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3,077.4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47.8%</w:t>
            </w:r>
          </w:p>
        </w:tc>
      </w:tr>
      <w:tr w:rsidR="006C5A2A" w:rsidRPr="00025889" w:rsidTr="006C5A2A">
        <w:trPr>
          <w:trHeight w:val="63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02 01 </w:t>
            </w:r>
          </w:p>
        </w:tc>
        <w:tc>
          <w:tcPr>
            <w:tcW w:w="201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საგზაო ინფრასტრუქტურის მშენებლობა-რეაბილიტაცია და მოვლა-შენახვა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1,837.7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503.2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27.4%</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02 01 01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მუნიციპალიტეტის ტერიტორიაზე გზების რეაბილიტაცია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823.8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144.5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17.5%</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02 01 02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ფეხით სავალი ნაწილის მოპირკეთება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390.8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0.0%</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02 01 03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მუნიციპალიტეტის ტერიტორიაზე ხიდების რეაბილიტაცია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6C5A2A" w:rsidRPr="00025889" w:rsidTr="006C5A2A">
        <w:trPr>
          <w:trHeight w:val="112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02 01 04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155.0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0.0%</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02 01 05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საგზაო ინფრასტრუქტურის მოვლა პატრონობა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468.1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358.8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76.6%</w:t>
            </w:r>
          </w:p>
        </w:tc>
      </w:tr>
      <w:tr w:rsidR="006C5A2A" w:rsidRPr="00025889" w:rsidTr="006C5A2A">
        <w:trPr>
          <w:trHeight w:val="25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02 02  </w:t>
            </w:r>
          </w:p>
        </w:tc>
        <w:tc>
          <w:tcPr>
            <w:tcW w:w="201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წყლის სისტემების განვითარება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341.4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247.3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72.4%</w:t>
            </w:r>
          </w:p>
        </w:tc>
      </w:tr>
      <w:tr w:rsidR="006C5A2A" w:rsidRPr="00025889" w:rsidTr="006C5A2A">
        <w:trPr>
          <w:trHeight w:val="67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02 02 01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75.4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0.0%</w:t>
            </w:r>
          </w:p>
        </w:tc>
      </w:tr>
      <w:tr w:rsidR="006C5A2A" w:rsidRPr="00025889" w:rsidTr="00570F89">
        <w:trPr>
          <w:trHeight w:val="332"/>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02 02 02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ბორჯომის სოფლის წყალი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266.0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247.3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93.0%</w:t>
            </w:r>
          </w:p>
        </w:tc>
      </w:tr>
      <w:tr w:rsidR="006C5A2A" w:rsidRPr="00025889" w:rsidTr="00570F89">
        <w:trPr>
          <w:trHeight w:val="3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02 03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გარე განათება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752.2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377.7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50.2%</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02 03 01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გარე განათების ქსელის მოწყობა რეაბილიტაცია და ექსპლოატაცია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622.2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277.9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44.7%</w:t>
            </w:r>
          </w:p>
        </w:tc>
      </w:tr>
      <w:tr w:rsidR="006C5A2A" w:rsidRPr="00025889" w:rsidTr="006C5A2A">
        <w:trPr>
          <w:trHeight w:val="25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02 03 02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ბორჯომის გარე-განათება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130.0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99.7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76.7%</w:t>
            </w:r>
          </w:p>
        </w:tc>
      </w:tr>
      <w:tr w:rsidR="006C5A2A" w:rsidRPr="00025889" w:rsidTr="006C5A2A">
        <w:trPr>
          <w:trHeight w:val="67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02 04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მშენებლობა, ავარიული ობიექტების და შენობების რეაბილიტაცია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647.8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144.8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22.4%</w:t>
            </w:r>
          </w:p>
        </w:tc>
      </w:tr>
      <w:tr w:rsidR="006C5A2A" w:rsidRPr="00025889" w:rsidTr="006C5A2A">
        <w:trPr>
          <w:trHeight w:val="67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lastRenderedPageBreak/>
              <w:t xml:space="preserve"> 02 04 01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საცხოვრებელი და არასაცხოვრებელი შენობების რეაბილიტაცია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324.2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63.8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19.7%</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02 04 02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ბინათმესაკუთრეთა ამხანაგობების ხელშეწყობის პროგრამა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42.3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0.0%</w:t>
            </w:r>
          </w:p>
        </w:tc>
      </w:tr>
      <w:tr w:rsidR="006C5A2A" w:rsidRPr="00025889" w:rsidTr="006C5A2A">
        <w:trPr>
          <w:trHeight w:val="90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02 04 03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281.3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81.0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28.8%</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02 05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კეთილმოწყობის ღონისძიებები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838.9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343.6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41.0%</w:t>
            </w:r>
          </w:p>
        </w:tc>
      </w:tr>
      <w:tr w:rsidR="006C5A2A" w:rsidRPr="00025889" w:rsidTr="006C5A2A">
        <w:trPr>
          <w:trHeight w:val="67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02 05 01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სანიაღვრე და სარწყავი არხების გაწმენდა, კეთილმოწყობა და რეაბილიტაცია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22.9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21.0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91.8%</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02 05 02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ქუჩების გამწვანება და სკვერების კეთილმოწყობა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645.8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185.1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28.7%</w:t>
            </w:r>
          </w:p>
        </w:tc>
      </w:tr>
      <w:tr w:rsidR="006C5A2A" w:rsidRPr="00025889" w:rsidTr="006C5A2A">
        <w:trPr>
          <w:trHeight w:val="25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02 05 03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ბორჯომის გამწვანება 2012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132.7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102.8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77.5%</w:t>
            </w:r>
          </w:p>
        </w:tc>
      </w:tr>
      <w:tr w:rsidR="006C5A2A" w:rsidRPr="00025889" w:rsidTr="006C5A2A">
        <w:trPr>
          <w:trHeight w:val="25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02 05 05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სასაფლაობის მოვლა-პატრონობა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37.5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34.6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92.3%</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02 06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მუნიციპალური ტრანსპორტის განვითარება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1,273.3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1,215.5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95.5%</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02 06 01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მუნიციპალური ტრანსპორტის სუბსიდირება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655.0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597.2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91.2%</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02 06 02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სატრანსპორტო საშუალებების შეძენა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618.3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618.3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100.0%</w:t>
            </w:r>
          </w:p>
        </w:tc>
      </w:tr>
      <w:tr w:rsidR="006C5A2A" w:rsidRPr="00025889" w:rsidTr="006C5A2A">
        <w:trPr>
          <w:trHeight w:val="67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02 07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საპროექტო დოკუმენტაციისა და საექსპორტო მომსახურების შესყიდვა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350.0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174.2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49.8%</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02 08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განახლებული რეგიონების დაფინანსება (მგფ)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#DIV/0!</w:t>
            </w:r>
          </w:p>
        </w:tc>
      </w:tr>
      <w:tr w:rsidR="006C5A2A" w:rsidRPr="00025889" w:rsidTr="006C5A2A">
        <w:trPr>
          <w:trHeight w:val="675"/>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02 09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სტიქიის შედეგად მიყენებული ზიანის აღმოფხვრის ღონისძიებები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259.8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0.0%</w:t>
            </w:r>
          </w:p>
        </w:tc>
      </w:tr>
      <w:tr w:rsidR="006C5A2A" w:rsidRPr="00025889" w:rsidTr="006C5A2A">
        <w:trPr>
          <w:trHeight w:val="450"/>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02 10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სოფლის მხარდაჭერის პროგრამა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13.9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11.1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80.0%</w:t>
            </w:r>
          </w:p>
        </w:tc>
      </w:tr>
      <w:tr w:rsidR="006C5A2A" w:rsidRPr="00025889" w:rsidTr="00807CEC">
        <w:trPr>
          <w:trHeight w:val="458"/>
        </w:trPr>
        <w:tc>
          <w:tcPr>
            <w:tcW w:w="842"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02 11 </w:t>
            </w:r>
          </w:p>
        </w:tc>
        <w:tc>
          <w:tcPr>
            <w:tcW w:w="2012" w:type="pct"/>
            <w:shd w:val="clear" w:color="000000" w:fill="FFFFFF"/>
            <w:vAlign w:val="center"/>
            <w:hideMark/>
          </w:tcPr>
          <w:p w:rsidR="006C5A2A" w:rsidRPr="00025889" w:rsidRDefault="006C5A2A" w:rsidP="006C5A2A">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სამოქალაქო ბიუჯეტი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121.8   </w:t>
            </w:r>
          </w:p>
        </w:tc>
        <w:tc>
          <w:tcPr>
            <w:tcW w:w="705" w:type="pct"/>
            <w:shd w:val="clear" w:color="000000" w:fill="FFFFFF"/>
            <w:vAlign w:val="center"/>
            <w:hideMark/>
          </w:tcPr>
          <w:p w:rsidR="006C5A2A" w:rsidRPr="00025889" w:rsidRDefault="006C5A2A" w:rsidP="006C5A2A">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60.0   </w:t>
            </w:r>
          </w:p>
        </w:tc>
        <w:tc>
          <w:tcPr>
            <w:tcW w:w="737" w:type="pct"/>
            <w:shd w:val="clear" w:color="000000" w:fill="FFFFFF"/>
            <w:noWrap/>
            <w:vAlign w:val="center"/>
            <w:hideMark/>
          </w:tcPr>
          <w:p w:rsidR="006C5A2A" w:rsidRPr="00025889" w:rsidRDefault="006C5A2A" w:rsidP="006C5A2A">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49.3%</w:t>
            </w:r>
          </w:p>
        </w:tc>
      </w:tr>
    </w:tbl>
    <w:p w:rsidR="006C5A2A" w:rsidRDefault="006C5A2A" w:rsidP="002B15CF">
      <w:pPr>
        <w:tabs>
          <w:tab w:val="left" w:pos="9705"/>
        </w:tabs>
        <w:rPr>
          <w:lang w:val="ka-GE"/>
        </w:rPr>
      </w:pPr>
    </w:p>
    <w:p w:rsidR="006C5A2A" w:rsidRDefault="006C5A2A" w:rsidP="006C5A2A">
      <w:pPr>
        <w:pStyle w:val="ListParagraph"/>
        <w:numPr>
          <w:ilvl w:val="0"/>
          <w:numId w:val="4"/>
        </w:numPr>
        <w:spacing w:after="0" w:line="240" w:lineRule="auto"/>
        <w:ind w:right="-165"/>
        <w:jc w:val="both"/>
        <w:rPr>
          <w:rFonts w:ascii="Sylfaen" w:eastAsia="Sylfaen" w:hAnsi="Sylfaen" w:cs="Sylfaen"/>
          <w:b/>
          <w:lang w:val="ka-GE"/>
        </w:rPr>
      </w:pPr>
      <w:r>
        <w:rPr>
          <w:rFonts w:ascii="Sylfaen" w:eastAsia="Sylfaen" w:hAnsi="Sylfaen" w:cs="Sylfaen"/>
          <w:b/>
          <w:lang w:val="ka-GE"/>
        </w:rPr>
        <w:t xml:space="preserve"> </w:t>
      </w:r>
      <w:r w:rsidRPr="006C5A2A">
        <w:rPr>
          <w:rFonts w:ascii="Sylfaen" w:eastAsia="Sylfaen" w:hAnsi="Sylfaen" w:cs="Sylfaen"/>
          <w:b/>
          <w:lang w:val="ka-GE"/>
        </w:rPr>
        <w:t xml:space="preserve">ინფრასტრუქტურის განვითარება  (პროგრამული კოდი 02 00) </w:t>
      </w:r>
    </w:p>
    <w:p w:rsidR="006C5A2A" w:rsidRPr="006C5A2A" w:rsidRDefault="006C5A2A" w:rsidP="006C5A2A">
      <w:pPr>
        <w:pStyle w:val="ListParagraph"/>
        <w:spacing w:after="0" w:line="240" w:lineRule="auto"/>
        <w:ind w:left="204" w:right="-165"/>
        <w:jc w:val="both"/>
        <w:rPr>
          <w:rFonts w:ascii="Sylfaen" w:eastAsia="Sylfaen" w:hAnsi="Sylfaen" w:cs="Sylfaen"/>
          <w:b/>
          <w:lang w:val="ka-GE"/>
        </w:rPr>
      </w:pPr>
    </w:p>
    <w:p w:rsidR="009A00A7" w:rsidRDefault="006C5A2A" w:rsidP="006C5A2A">
      <w:pPr>
        <w:tabs>
          <w:tab w:val="left" w:pos="9705"/>
        </w:tabs>
        <w:jc w:val="both"/>
        <w:rPr>
          <w:lang w:val="ka-GE"/>
        </w:rPr>
      </w:pPr>
      <w:r w:rsidRPr="006C5A2A">
        <w:rPr>
          <w:rFonts w:ascii="Sylfaen" w:eastAsia="Sylfaen" w:hAnsi="Sylfaen"/>
          <w:lang w:val="ka-GE"/>
        </w:rPr>
        <w:t xml:space="preserve">  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განხორციელდა გზების მშენებლობა, რეკონსტრუქცია და მოვლა-შენახვა, </w:t>
      </w:r>
      <w:r w:rsidRPr="006C5A2A">
        <w:rPr>
          <w:rFonts w:ascii="Sylfaen" w:hAnsi="Sylfaen"/>
          <w:noProof/>
          <w:lang w:val="ka-GE"/>
        </w:rPr>
        <w:t xml:space="preserve">წყალმომარაგების ქსელების რეაბილიტაციის სამუშაოები, </w:t>
      </w:r>
      <w:r>
        <w:rPr>
          <w:rFonts w:ascii="Sylfaen" w:hAnsi="Sylfaen"/>
          <w:noProof/>
          <w:lang w:val="ka-GE"/>
        </w:rPr>
        <w:t xml:space="preserve">გარე განათების ქსელის რეაბილიტაცია და მოვლა-პატრონობა, საცხოვრებელი და არასაცხოვრებელი შენობების რეაბილიტაცია  და </w:t>
      </w:r>
      <w:r w:rsidRPr="006C5A2A">
        <w:rPr>
          <w:rFonts w:ascii="Sylfaen" w:hAnsi="Sylfaen"/>
          <w:noProof/>
          <w:lang w:val="ka-GE"/>
        </w:rPr>
        <w:t xml:space="preserve">გატარდა კეთილმოწყობის ღონისძიებები. </w:t>
      </w:r>
      <w:r w:rsidRPr="006C5A2A">
        <w:rPr>
          <w:rFonts w:ascii="Sylfaen" w:eastAsia="Sylfaen" w:hAnsi="Sylfaen"/>
          <w:lang w:val="ka-GE"/>
        </w:rPr>
        <w:t xml:space="preserve">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განხორციელდა არსებული ინფრასტრუქტურის მოვლა-შენახვა და დაფინანსდა მის ექსპლოატაციასთან დაკავშირებული </w:t>
      </w:r>
      <w:r w:rsidRPr="006C5A2A">
        <w:rPr>
          <w:rFonts w:ascii="Sylfaen" w:eastAsia="Sylfaen" w:hAnsi="Sylfaen"/>
        </w:rPr>
        <w:t>ხარჯები.</w:t>
      </w:r>
      <w:r w:rsidR="002B15CF" w:rsidRPr="006C5A2A">
        <w:rPr>
          <w:lang w:val="ka-GE"/>
        </w:rPr>
        <w:tab/>
      </w:r>
    </w:p>
    <w:p w:rsidR="00516341" w:rsidRDefault="00516341" w:rsidP="00516341">
      <w:pPr>
        <w:pStyle w:val="ListParagraph"/>
        <w:spacing w:after="0" w:line="240" w:lineRule="auto"/>
        <w:ind w:left="360" w:right="-165"/>
        <w:jc w:val="both"/>
        <w:rPr>
          <w:rFonts w:ascii="Sylfaen" w:eastAsia="Sylfaen" w:hAnsi="Sylfaen" w:cs="Sylfaen"/>
          <w:b/>
          <w:lang w:val="ka-GE"/>
        </w:rPr>
      </w:pPr>
      <w:r w:rsidRPr="00516341">
        <w:rPr>
          <w:rFonts w:ascii="Sylfaen" w:eastAsia="Sylfaen" w:hAnsi="Sylfaen" w:cs="Sylfaen"/>
          <w:b/>
          <w:lang w:val="ka-GE"/>
        </w:rPr>
        <w:t xml:space="preserve">ა)  საგზაო ინფრასტრუქტურის განვითარება  (პროგრამული  კოდი  02 01)   </w:t>
      </w:r>
    </w:p>
    <w:p w:rsidR="00516341" w:rsidRDefault="00516341" w:rsidP="00E8281E">
      <w:pPr>
        <w:pStyle w:val="ListParagraph"/>
        <w:spacing w:after="0" w:line="240" w:lineRule="auto"/>
        <w:ind w:left="360" w:right="-165"/>
        <w:rPr>
          <w:rFonts w:ascii="Sylfaen" w:eastAsia="Sylfaen" w:hAnsi="Sylfaen" w:cs="Sylfaen"/>
          <w:b/>
          <w:lang w:val="ka-GE"/>
        </w:rPr>
      </w:pPr>
    </w:p>
    <w:p w:rsidR="00516341" w:rsidRPr="00E8281E" w:rsidRDefault="00A3387B" w:rsidP="00E8281E">
      <w:pPr>
        <w:spacing w:after="0" w:line="240" w:lineRule="auto"/>
        <w:ind w:right="-165"/>
        <w:rPr>
          <w:rFonts w:ascii="Sylfaen" w:eastAsia="Sylfaen" w:hAnsi="Sylfaen" w:cs="Sylfaen"/>
          <w:lang w:val="ka-GE"/>
        </w:rPr>
      </w:pPr>
      <w:r w:rsidRPr="00E8281E">
        <w:rPr>
          <w:rFonts w:ascii="Sylfaen" w:eastAsia="Sylfaen" w:hAnsi="Sylfaen" w:cs="Sylfaen"/>
          <w:lang w:val="ka-GE"/>
        </w:rPr>
        <w:t xml:space="preserve">  აღნიშნული პროგრამის ფარგლებში მოხდა სოფ.სადგერის შიდა საუბნო გზის რეაბილიტაცია და ასევე ზამთრის პერიოდში განხორციელდა გზების გაწმენდა თოვლისა  და ყინულის საფარისაგან.</w:t>
      </w:r>
    </w:p>
    <w:p w:rsidR="00E8281E" w:rsidRDefault="00E8281E" w:rsidP="00E8281E">
      <w:pPr>
        <w:rPr>
          <w:rFonts w:ascii="Sylfaen" w:hAnsi="Sylfaen"/>
          <w:lang w:val="ka-GE"/>
        </w:rPr>
      </w:pPr>
      <w:r>
        <w:rPr>
          <w:rFonts w:ascii="Sylfaen" w:hAnsi="Sylfaen"/>
          <w:lang w:val="ka-GE"/>
        </w:rPr>
        <w:lastRenderedPageBreak/>
        <w:t xml:space="preserve">    </w:t>
      </w:r>
    </w:p>
    <w:p w:rsidR="00E8281E" w:rsidRDefault="00E8281E" w:rsidP="00E8281E">
      <w:pPr>
        <w:rPr>
          <w:rFonts w:ascii="Sylfaen" w:hAnsi="Sylfaen" w:cs="Arial CYR"/>
          <w:b/>
          <w:noProof/>
          <w:lang w:val="ka-GE"/>
        </w:rPr>
      </w:pPr>
      <w:r>
        <w:rPr>
          <w:rFonts w:ascii="Sylfaen" w:hAnsi="Sylfaen"/>
          <w:lang w:val="ka-GE"/>
        </w:rPr>
        <w:t xml:space="preserve">   </w:t>
      </w:r>
      <w:r w:rsidRPr="00E8281E">
        <w:rPr>
          <w:rFonts w:ascii="Sylfaen" w:hAnsi="Sylfaen"/>
          <w:lang w:val="ka-GE"/>
        </w:rPr>
        <w:t xml:space="preserve">  </w:t>
      </w:r>
      <w:r w:rsidRPr="00E8281E">
        <w:rPr>
          <w:rFonts w:ascii="Sylfaen" w:hAnsi="Sylfaen"/>
          <w:b/>
          <w:noProof/>
          <w:lang w:val="ka-GE"/>
        </w:rPr>
        <w:t xml:space="preserve">ბ.) წყლის სისტემების განვითარება </w:t>
      </w:r>
      <w:r w:rsidRPr="00E8281E">
        <w:rPr>
          <w:rFonts w:ascii="Sylfaen" w:hAnsi="Sylfaen" w:cs="Arial CYR"/>
          <w:b/>
          <w:noProof/>
          <w:lang w:val="ka-GE"/>
        </w:rPr>
        <w:t xml:space="preserve">(პროგრამული  კოდი </w:t>
      </w:r>
      <w:r w:rsidRPr="00E8281E">
        <w:rPr>
          <w:rFonts w:ascii="Sylfaen" w:hAnsi="Sylfaen" w:cs="Arial CYR"/>
          <w:b/>
          <w:noProof/>
        </w:rPr>
        <w:t xml:space="preserve"> 02 02 </w:t>
      </w:r>
      <w:r w:rsidRPr="00E8281E">
        <w:rPr>
          <w:rFonts w:ascii="Sylfaen" w:hAnsi="Sylfaen" w:cs="Arial CYR"/>
          <w:b/>
          <w:noProof/>
          <w:lang w:val="ka-GE"/>
        </w:rPr>
        <w:t xml:space="preserve">) </w:t>
      </w:r>
    </w:p>
    <w:p w:rsidR="00E8281E" w:rsidRPr="00E8281E" w:rsidRDefault="00E8281E" w:rsidP="00E8281E">
      <w:pPr>
        <w:rPr>
          <w:rFonts w:ascii="Sylfaen" w:hAnsi="Sylfaen" w:cs="Arial CYR"/>
          <w:b/>
          <w:noProof/>
          <w:lang w:val="ka-GE"/>
        </w:rPr>
      </w:pPr>
      <w:r w:rsidRPr="00E8281E">
        <w:rPr>
          <w:rFonts w:ascii="Sylfaen" w:hAnsi="Sylfaen"/>
          <w:noProof/>
          <w:lang w:val="ka-GE"/>
        </w:rPr>
        <w:t>ქვ</w:t>
      </w:r>
      <w:r w:rsidRPr="00E8281E">
        <w:rPr>
          <w:rFonts w:ascii="Sylfaen" w:eastAsia="Sylfaen" w:hAnsi="Sylfaen" w:cs="Sylfaen"/>
          <w:lang w:val="ka-GE"/>
        </w:rPr>
        <w:t>ე</w:t>
      </w:r>
      <w:r w:rsidRPr="00E8281E">
        <w:rPr>
          <w:rFonts w:ascii="Sylfaen" w:hAnsi="Sylfaen"/>
          <w:noProof/>
          <w:lang w:val="ka-GE"/>
        </w:rPr>
        <w:t>პრ</w:t>
      </w:r>
      <w:r w:rsidR="00883E72">
        <w:rPr>
          <w:rFonts w:ascii="Sylfaen" w:hAnsi="Sylfaen"/>
          <w:noProof/>
          <w:lang w:val="ka-GE"/>
        </w:rPr>
        <w:t xml:space="preserve">ოგრამის </w:t>
      </w:r>
      <w:r w:rsidRPr="00E8281E">
        <w:rPr>
          <w:rFonts w:ascii="Sylfaen" w:hAnsi="Sylfaen"/>
          <w:noProof/>
          <w:lang w:val="ka-GE"/>
        </w:rPr>
        <w:t>ფარგლებში განხორციელდა მუნიციპალიტეტის სოფლების წყლის  სათავე</w:t>
      </w:r>
      <w:r w:rsidRPr="00E8281E">
        <w:rPr>
          <w:rFonts w:ascii="Sylfaen" w:hAnsi="Sylfaen"/>
          <w:noProof/>
        </w:rPr>
        <w:t>-</w:t>
      </w:r>
      <w:r w:rsidRPr="00E8281E">
        <w:rPr>
          <w:rFonts w:ascii="Sylfaen" w:hAnsi="Sylfaen"/>
          <w:noProof/>
          <w:lang w:val="ka-GE"/>
        </w:rPr>
        <w:t xml:space="preserve">ნაგებობების, რეზერვუარების, შიდა-საუბნო და ცენტრალური ქსელების მოვლა-პატრონობა.   </w:t>
      </w:r>
    </w:p>
    <w:p w:rsidR="00715EE7" w:rsidRPr="00715EE7" w:rsidRDefault="00715EE7" w:rsidP="00715EE7">
      <w:pPr>
        <w:ind w:firstLine="270"/>
        <w:jc w:val="both"/>
        <w:rPr>
          <w:rFonts w:ascii="Sylfaen" w:hAnsi="Sylfaen"/>
          <w:b/>
          <w:noProof/>
          <w:lang w:val="ka-GE"/>
        </w:rPr>
      </w:pPr>
      <w:r w:rsidRPr="00715EE7">
        <w:rPr>
          <w:rFonts w:ascii="Sylfaen" w:hAnsi="Sylfaen"/>
          <w:b/>
          <w:noProof/>
          <w:lang w:val="ka-GE"/>
        </w:rPr>
        <w:t xml:space="preserve">გ) გარე განათება </w:t>
      </w:r>
      <w:r w:rsidRPr="00715EE7">
        <w:rPr>
          <w:rFonts w:ascii="Sylfaen" w:hAnsi="Sylfaen" w:cs="Arial CYR"/>
          <w:b/>
          <w:noProof/>
          <w:lang w:val="ka-GE"/>
        </w:rPr>
        <w:t xml:space="preserve">(პროგრამული  კოდი  </w:t>
      </w:r>
      <w:r w:rsidRPr="00715EE7">
        <w:rPr>
          <w:rFonts w:ascii="Sylfaen" w:hAnsi="Sylfaen" w:cs="Arial CYR"/>
          <w:b/>
          <w:noProof/>
        </w:rPr>
        <w:t>02 03</w:t>
      </w:r>
      <w:r w:rsidRPr="00715EE7">
        <w:rPr>
          <w:rFonts w:ascii="Sylfaen" w:hAnsi="Sylfaen" w:cs="Arial CYR"/>
          <w:b/>
          <w:noProof/>
          <w:lang w:val="ka-GE"/>
        </w:rPr>
        <w:t>)</w:t>
      </w:r>
      <w:r w:rsidRPr="00715EE7">
        <w:rPr>
          <w:rFonts w:ascii="Sylfaen" w:eastAsia="Sylfaen" w:hAnsi="Sylfaen" w:cs="Sylfaen"/>
          <w:b/>
          <w:lang w:val="ka-GE"/>
        </w:rPr>
        <w:t xml:space="preserve"> </w:t>
      </w:r>
    </w:p>
    <w:p w:rsidR="00E8281E" w:rsidRPr="00883E72" w:rsidRDefault="00593995" w:rsidP="00883E72">
      <w:pPr>
        <w:jc w:val="both"/>
        <w:rPr>
          <w:rFonts w:ascii="Sylfaen" w:hAnsi="Sylfaen"/>
          <w:lang w:val="ka-GE"/>
        </w:rPr>
      </w:pPr>
      <w:r>
        <w:rPr>
          <w:rFonts w:ascii="Sylfaen" w:hAnsi="Sylfaen"/>
          <w:noProof/>
          <w:lang w:val="ka-GE"/>
        </w:rPr>
        <w:t xml:space="preserve">    </w:t>
      </w:r>
      <w:r w:rsidR="00715EE7" w:rsidRPr="00715EE7">
        <w:rPr>
          <w:rFonts w:ascii="Sylfaen" w:hAnsi="Sylfaen"/>
          <w:noProof/>
          <w:lang w:val="ka-GE"/>
        </w:rPr>
        <w:t xml:space="preserve">ქვეპროგრამის ფარგლებში განხორციელდა </w:t>
      </w:r>
      <w:r w:rsidR="00715EE7">
        <w:rPr>
          <w:rFonts w:ascii="Sylfaen" w:hAnsi="Sylfaen"/>
          <w:noProof/>
          <w:lang w:val="ka-GE"/>
        </w:rPr>
        <w:t xml:space="preserve">რუსთაველის ქუჩაზე გარე განათების ქსელის რეაბილიტაცია და </w:t>
      </w:r>
      <w:r w:rsidR="00715EE7" w:rsidRPr="00715EE7">
        <w:rPr>
          <w:rFonts w:ascii="Sylfaen" w:hAnsi="Sylfaen"/>
          <w:noProof/>
          <w:lang w:val="ka-GE"/>
        </w:rPr>
        <w:t>მუნიციპალიტეტის ტერიტორიაზე არსებული ქსელის მოვლა - პატრონობა და მოხმარებული ელ. ენერგიის ღირებულების დაფარვა.</w:t>
      </w:r>
    </w:p>
    <w:p w:rsidR="00E8281E" w:rsidRPr="00883E72" w:rsidRDefault="00883E72" w:rsidP="00883E72">
      <w:pPr>
        <w:rPr>
          <w:rFonts w:ascii="Sylfaen" w:hAnsi="Sylfaen"/>
          <w:b/>
          <w:lang w:val="ka-GE"/>
        </w:rPr>
      </w:pPr>
      <w:r w:rsidRPr="00883E72">
        <w:rPr>
          <w:rFonts w:ascii="Sylfaen" w:hAnsi="Sylfaen"/>
          <w:b/>
          <w:lang w:val="ka-GE"/>
        </w:rPr>
        <w:t>დ) მ</w:t>
      </w:r>
      <w:r>
        <w:rPr>
          <w:rFonts w:ascii="Sylfaen" w:hAnsi="Sylfaen"/>
          <w:b/>
          <w:lang w:val="ka-GE"/>
        </w:rPr>
        <w:t>შ</w:t>
      </w:r>
      <w:r w:rsidRPr="00883E72">
        <w:rPr>
          <w:rFonts w:ascii="Sylfaen" w:hAnsi="Sylfaen"/>
          <w:b/>
          <w:lang w:val="ka-GE"/>
        </w:rPr>
        <w:t>ენებლობა, ავარიული ობიექტების და შენობების რეაბილიტაცია</w:t>
      </w:r>
      <w:r>
        <w:rPr>
          <w:rFonts w:ascii="Sylfaen" w:hAnsi="Sylfaen"/>
          <w:b/>
          <w:lang w:val="ka-GE"/>
        </w:rPr>
        <w:t xml:space="preserve"> (</w:t>
      </w:r>
      <w:r w:rsidRPr="00E8281E">
        <w:rPr>
          <w:rFonts w:ascii="Sylfaen" w:hAnsi="Sylfaen" w:cs="Arial CYR"/>
          <w:b/>
          <w:noProof/>
          <w:lang w:val="ka-GE"/>
        </w:rPr>
        <w:t xml:space="preserve">პროგრამული  კოდი </w:t>
      </w:r>
      <w:r>
        <w:rPr>
          <w:rFonts w:ascii="Sylfaen" w:hAnsi="Sylfaen" w:cs="Arial CYR"/>
          <w:b/>
          <w:noProof/>
        </w:rPr>
        <w:t xml:space="preserve"> 02 04</w:t>
      </w:r>
      <w:r w:rsidRPr="00E8281E">
        <w:rPr>
          <w:rFonts w:ascii="Sylfaen" w:hAnsi="Sylfaen" w:cs="Arial CYR"/>
          <w:b/>
          <w:noProof/>
        </w:rPr>
        <w:t xml:space="preserve"> </w:t>
      </w:r>
      <w:r w:rsidRPr="00E8281E">
        <w:rPr>
          <w:rFonts w:ascii="Sylfaen" w:hAnsi="Sylfaen" w:cs="Arial CYR"/>
          <w:b/>
          <w:noProof/>
          <w:lang w:val="ka-GE"/>
        </w:rPr>
        <w:t>)</w:t>
      </w:r>
    </w:p>
    <w:p w:rsidR="00E8281E" w:rsidRPr="00B454B5" w:rsidRDefault="00B454B5" w:rsidP="00B454B5">
      <w:pPr>
        <w:jc w:val="both"/>
        <w:rPr>
          <w:rFonts w:ascii="Sylfaen" w:hAnsi="Sylfaen"/>
          <w:lang w:val="ka-GE"/>
        </w:rPr>
      </w:pPr>
      <w:r>
        <w:rPr>
          <w:rFonts w:ascii="Sylfaen" w:hAnsi="Sylfaen"/>
          <w:noProof/>
          <w:lang w:val="ka-GE"/>
        </w:rPr>
        <w:t xml:space="preserve">   </w:t>
      </w:r>
      <w:r w:rsidRPr="00B454B5">
        <w:rPr>
          <w:rFonts w:ascii="Sylfaen" w:hAnsi="Sylfaen"/>
          <w:noProof/>
          <w:lang w:val="ka-GE"/>
        </w:rPr>
        <w:t>ქვ</w:t>
      </w:r>
      <w:r w:rsidRPr="00B454B5">
        <w:rPr>
          <w:rFonts w:ascii="Sylfaen" w:eastAsia="Sylfaen" w:hAnsi="Sylfaen" w:cs="Sylfaen"/>
          <w:lang w:val="ka-GE"/>
        </w:rPr>
        <w:t>ე</w:t>
      </w:r>
      <w:r w:rsidRPr="00B454B5">
        <w:rPr>
          <w:rFonts w:ascii="Sylfaen" w:hAnsi="Sylfaen"/>
          <w:noProof/>
          <w:lang w:val="ka-GE"/>
        </w:rPr>
        <w:t>პროგრამის ფარგლებში განხორციელდა</w:t>
      </w:r>
      <w:r>
        <w:rPr>
          <w:rFonts w:ascii="Sylfaen" w:hAnsi="Sylfaen"/>
          <w:noProof/>
          <w:lang w:val="ka-GE"/>
        </w:rPr>
        <w:t xml:space="preserve"> დაბა ბაკურიანში გოდერძი ჩოხელის  და ქ.ბორჯომში ე.ნინოშვილის ქუჩაზე მრავალსართულიანი სახლების სახურავების რეაბილიტაცია.</w:t>
      </w:r>
    </w:p>
    <w:p w:rsidR="00516341" w:rsidRDefault="00AD6E86" w:rsidP="00516341">
      <w:pPr>
        <w:pStyle w:val="ListParagraph"/>
        <w:spacing w:after="0" w:line="240" w:lineRule="auto"/>
        <w:ind w:left="360" w:right="-165"/>
        <w:jc w:val="both"/>
        <w:rPr>
          <w:rFonts w:ascii="Sylfaen" w:hAnsi="Sylfaen" w:cs="Arial CYR"/>
          <w:b/>
          <w:noProof/>
          <w:lang w:val="ka-GE"/>
        </w:rPr>
      </w:pPr>
      <w:r>
        <w:rPr>
          <w:rFonts w:ascii="Sylfaen" w:eastAsia="Sylfaen" w:hAnsi="Sylfaen" w:cs="Sylfaen"/>
          <w:b/>
          <w:lang w:val="ka-GE"/>
        </w:rPr>
        <w:t xml:space="preserve">ე) კეთილმოწყობის ღონისძიებები </w:t>
      </w:r>
      <w:r>
        <w:rPr>
          <w:rFonts w:ascii="Sylfaen" w:hAnsi="Sylfaen"/>
          <w:b/>
          <w:lang w:val="ka-GE"/>
        </w:rPr>
        <w:t>(</w:t>
      </w:r>
      <w:r w:rsidRPr="00E8281E">
        <w:rPr>
          <w:rFonts w:ascii="Sylfaen" w:hAnsi="Sylfaen" w:cs="Arial CYR"/>
          <w:b/>
          <w:noProof/>
          <w:lang w:val="ka-GE"/>
        </w:rPr>
        <w:t xml:space="preserve">პროგრამული  კოდი </w:t>
      </w:r>
      <w:r>
        <w:rPr>
          <w:rFonts w:ascii="Sylfaen" w:hAnsi="Sylfaen" w:cs="Arial CYR"/>
          <w:b/>
          <w:noProof/>
        </w:rPr>
        <w:t xml:space="preserve"> 02 05</w:t>
      </w:r>
      <w:r w:rsidRPr="00E8281E">
        <w:rPr>
          <w:rFonts w:ascii="Sylfaen" w:hAnsi="Sylfaen" w:cs="Arial CYR"/>
          <w:b/>
          <w:noProof/>
          <w:lang w:val="ka-GE"/>
        </w:rPr>
        <w:t>)</w:t>
      </w:r>
    </w:p>
    <w:p w:rsidR="00AD6E86" w:rsidRDefault="00AD6E86" w:rsidP="00516341">
      <w:pPr>
        <w:pStyle w:val="ListParagraph"/>
        <w:spacing w:after="0" w:line="240" w:lineRule="auto"/>
        <w:ind w:left="360" w:right="-165"/>
        <w:jc w:val="both"/>
        <w:rPr>
          <w:rFonts w:ascii="Sylfaen" w:eastAsia="Sylfaen" w:hAnsi="Sylfaen" w:cs="Sylfaen"/>
          <w:lang w:val="ka-GE"/>
        </w:rPr>
      </w:pPr>
    </w:p>
    <w:p w:rsidR="00AD6E86" w:rsidRDefault="00AD6E86" w:rsidP="00AD6E86">
      <w:pPr>
        <w:spacing w:after="0" w:line="240" w:lineRule="auto"/>
        <w:ind w:right="-165"/>
        <w:jc w:val="both"/>
        <w:rPr>
          <w:rFonts w:ascii="Sylfaen" w:hAnsi="Sylfaen"/>
          <w:noProof/>
          <w:lang w:val="ka-GE"/>
        </w:rPr>
      </w:pPr>
      <w:r w:rsidRPr="00AD6E86">
        <w:rPr>
          <w:rFonts w:ascii="Sylfaen" w:hAnsi="Sylfaen"/>
          <w:noProof/>
          <w:lang w:val="ka-GE"/>
        </w:rPr>
        <w:t xml:space="preserve">   ქვ</w:t>
      </w:r>
      <w:r w:rsidRPr="00AD6E86">
        <w:rPr>
          <w:rFonts w:ascii="Sylfaen" w:eastAsia="Sylfaen" w:hAnsi="Sylfaen" w:cs="Sylfaen"/>
          <w:lang w:val="ka-GE"/>
        </w:rPr>
        <w:t>ე</w:t>
      </w:r>
      <w:r w:rsidRPr="00AD6E86">
        <w:rPr>
          <w:rFonts w:ascii="Sylfaen" w:hAnsi="Sylfaen"/>
          <w:noProof/>
          <w:lang w:val="ka-GE"/>
        </w:rPr>
        <w:t>პროგრამის ფარგლებში განხორციელდა</w:t>
      </w:r>
      <w:r>
        <w:rPr>
          <w:rFonts w:ascii="Sylfaen" w:hAnsi="Sylfaen"/>
          <w:noProof/>
          <w:lang w:val="ka-GE"/>
        </w:rPr>
        <w:t xml:space="preserve"> გზების გამყოლი სანიაღვრე არხების რეაბილიტაცია და მოვლა პატრონობა,სოფ. ტბაზე სკვერის მოწყობა, ასევე განხორციელდა სკვერების მოვლა პატრონობა</w:t>
      </w:r>
      <w:r w:rsidR="006400B6">
        <w:rPr>
          <w:rFonts w:ascii="Sylfaen" w:hAnsi="Sylfaen"/>
          <w:noProof/>
          <w:lang w:val="ka-GE"/>
        </w:rPr>
        <w:t xml:space="preserve"> და სასაფლაოების მოვლა-პატრონობა</w:t>
      </w:r>
      <w:r w:rsidR="00CD0B1C">
        <w:rPr>
          <w:rFonts w:ascii="Sylfaen" w:hAnsi="Sylfaen"/>
          <w:noProof/>
          <w:lang w:val="ka-GE"/>
        </w:rPr>
        <w:t>.</w:t>
      </w:r>
    </w:p>
    <w:p w:rsidR="00CD0B1C" w:rsidRDefault="00CD0B1C" w:rsidP="00AD6E86">
      <w:pPr>
        <w:spacing w:after="0" w:line="240" w:lineRule="auto"/>
        <w:ind w:right="-165"/>
        <w:jc w:val="both"/>
        <w:rPr>
          <w:rFonts w:ascii="Sylfaen" w:hAnsi="Sylfaen"/>
          <w:noProof/>
          <w:lang w:val="ka-GE"/>
        </w:rPr>
      </w:pPr>
    </w:p>
    <w:p w:rsidR="00CD0B1C" w:rsidRDefault="00CD0B1C" w:rsidP="00CD0B1C">
      <w:pPr>
        <w:pStyle w:val="ListParagraph"/>
        <w:spacing w:after="0" w:line="240" w:lineRule="auto"/>
        <w:ind w:left="360" w:right="-165"/>
        <w:jc w:val="both"/>
        <w:rPr>
          <w:rFonts w:ascii="Sylfaen" w:hAnsi="Sylfaen" w:cs="Arial CYR"/>
          <w:b/>
          <w:noProof/>
          <w:lang w:val="ka-GE"/>
        </w:rPr>
      </w:pPr>
      <w:r>
        <w:rPr>
          <w:rFonts w:ascii="Sylfaen" w:eastAsia="Sylfaen" w:hAnsi="Sylfaen" w:cs="Sylfaen"/>
          <w:b/>
          <w:lang w:val="ka-GE"/>
        </w:rPr>
        <w:t xml:space="preserve">ვ) მუნიციპალური ტრანსპორტის განვითარება </w:t>
      </w:r>
      <w:r>
        <w:rPr>
          <w:rFonts w:ascii="Sylfaen" w:hAnsi="Sylfaen"/>
          <w:b/>
          <w:lang w:val="ka-GE"/>
        </w:rPr>
        <w:t>(</w:t>
      </w:r>
      <w:r w:rsidRPr="00E8281E">
        <w:rPr>
          <w:rFonts w:ascii="Sylfaen" w:hAnsi="Sylfaen" w:cs="Arial CYR"/>
          <w:b/>
          <w:noProof/>
          <w:lang w:val="ka-GE"/>
        </w:rPr>
        <w:t xml:space="preserve">პროგრამული  კოდი </w:t>
      </w:r>
      <w:r>
        <w:rPr>
          <w:rFonts w:ascii="Sylfaen" w:hAnsi="Sylfaen" w:cs="Arial CYR"/>
          <w:b/>
          <w:noProof/>
        </w:rPr>
        <w:t xml:space="preserve"> 02 06</w:t>
      </w:r>
      <w:r w:rsidRPr="00E8281E">
        <w:rPr>
          <w:rFonts w:ascii="Sylfaen" w:hAnsi="Sylfaen" w:cs="Arial CYR"/>
          <w:b/>
          <w:noProof/>
          <w:lang w:val="ka-GE"/>
        </w:rPr>
        <w:t>)</w:t>
      </w:r>
    </w:p>
    <w:p w:rsidR="00CD0B1C" w:rsidRDefault="00CD0B1C" w:rsidP="00CD0B1C">
      <w:pPr>
        <w:pStyle w:val="ListParagraph"/>
        <w:spacing w:after="0" w:line="240" w:lineRule="auto"/>
        <w:ind w:left="360" w:right="-165"/>
        <w:jc w:val="both"/>
        <w:rPr>
          <w:rFonts w:ascii="Sylfaen" w:eastAsia="Sylfaen" w:hAnsi="Sylfaen" w:cs="Sylfaen"/>
          <w:lang w:val="ka-GE"/>
        </w:rPr>
      </w:pPr>
    </w:p>
    <w:p w:rsidR="005D5DA2" w:rsidRDefault="005D5DA2" w:rsidP="005D5DA2">
      <w:pPr>
        <w:tabs>
          <w:tab w:val="left" w:pos="90"/>
        </w:tabs>
        <w:spacing w:after="200" w:line="276" w:lineRule="auto"/>
        <w:ind w:left="90" w:hanging="180"/>
        <w:jc w:val="both"/>
        <w:rPr>
          <w:rFonts w:ascii="Sylfaen" w:eastAsia="Times New Roman" w:hAnsi="Sylfaen" w:cs="Calibri"/>
          <w:lang w:val="ka-GE"/>
        </w:rPr>
      </w:pPr>
      <w:r>
        <w:rPr>
          <w:rFonts w:ascii="Sylfaen" w:hAnsi="Sylfaen"/>
          <w:lang w:val="ka-GE"/>
        </w:rPr>
        <w:t xml:space="preserve">           </w:t>
      </w:r>
      <w:r w:rsidRPr="00AD6E86">
        <w:rPr>
          <w:rFonts w:ascii="Sylfaen" w:hAnsi="Sylfaen"/>
          <w:noProof/>
          <w:lang w:val="ka-GE"/>
        </w:rPr>
        <w:t>ქვ</w:t>
      </w:r>
      <w:r w:rsidRPr="00AD6E86">
        <w:rPr>
          <w:rFonts w:ascii="Sylfaen" w:eastAsia="Sylfaen" w:hAnsi="Sylfaen" w:cs="Sylfaen"/>
          <w:lang w:val="ka-GE"/>
        </w:rPr>
        <w:t>ე</w:t>
      </w:r>
      <w:r w:rsidRPr="00AD6E86">
        <w:rPr>
          <w:rFonts w:ascii="Sylfaen" w:hAnsi="Sylfaen"/>
          <w:noProof/>
          <w:lang w:val="ka-GE"/>
        </w:rPr>
        <w:t>პროგრამის ფარგლებში განხორციელდა</w:t>
      </w:r>
      <w:r>
        <w:rPr>
          <w:rFonts w:ascii="Sylfaen" w:hAnsi="Sylfaen"/>
          <w:lang w:val="ka-GE"/>
        </w:rPr>
        <w:t xml:space="preserve"> ქ.</w:t>
      </w:r>
      <w:r w:rsidRPr="005D5DA2">
        <w:rPr>
          <w:rFonts w:ascii="Sylfaen" w:hAnsi="Sylfaen"/>
          <w:lang w:val="ka-GE"/>
        </w:rPr>
        <w:t>ბორჯომის მუნიციპალიტეტის მოსახლეობის მუნიციპალური ტრანსპორტით მომსახურეობის ორგანიზება შეუფერხებლად</w:t>
      </w:r>
      <w:r>
        <w:rPr>
          <w:rFonts w:ascii="Sylfaen" w:hAnsi="Sylfaen"/>
          <w:lang w:val="ka-GE"/>
        </w:rPr>
        <w:t xml:space="preserve"> და</w:t>
      </w:r>
      <w:r w:rsidRPr="005D5DA2">
        <w:rPr>
          <w:rFonts w:ascii="Sylfaen" w:hAnsi="Sylfaen"/>
          <w:lang w:val="ka-GE"/>
        </w:rPr>
        <w:t xml:space="preserve"> ტექნიკურად გამართული ტრანსპორტის უზრუნველყოფა; </w:t>
      </w:r>
      <w:r>
        <w:rPr>
          <w:rFonts w:ascii="Sylfaen" w:hAnsi="Sylfaen"/>
          <w:lang w:val="ka-GE"/>
        </w:rPr>
        <w:t xml:space="preserve"> </w:t>
      </w:r>
      <w:r w:rsidRPr="005D5DA2">
        <w:rPr>
          <w:rFonts w:ascii="Sylfaen" w:eastAsia="Times New Roman" w:hAnsi="Sylfaen" w:cs="Calibri"/>
        </w:rPr>
        <w:t xml:space="preserve">2023 </w:t>
      </w:r>
      <w:r w:rsidRPr="005D5DA2">
        <w:rPr>
          <w:rFonts w:ascii="Sylfaen" w:eastAsia="Times New Roman" w:hAnsi="Sylfaen" w:cs="Calibri"/>
          <w:lang w:val="ka-GE"/>
        </w:rPr>
        <w:t xml:space="preserve">წელს შეძენილი ორი ერთეული  </w:t>
      </w:r>
      <w:r w:rsidRPr="005D5DA2">
        <w:rPr>
          <w:rFonts w:ascii="Sylfaen" w:eastAsia="Times New Roman" w:hAnsi="Sylfaen" w:cs="Calibri"/>
        </w:rPr>
        <w:t xml:space="preserve">II  </w:t>
      </w:r>
      <w:r w:rsidRPr="005D5DA2">
        <w:rPr>
          <w:rFonts w:ascii="Sylfaen" w:eastAsia="Times New Roman" w:hAnsi="Sylfaen" w:cs="Calibri"/>
          <w:lang w:val="ka-GE"/>
        </w:rPr>
        <w:t>კლასის მაღალი გამავლობის მსუბუქი სატრანსპორტო საშუალების  და   6 ერთეული ავტობუსის</w:t>
      </w:r>
      <w:r w:rsidRPr="005D5DA2">
        <w:rPr>
          <w:rFonts w:ascii="Sylfaen" w:hAnsi="Sylfaen"/>
          <w:shd w:val="clear" w:color="auto" w:fill="FFFFFF"/>
          <w:lang w:val="ka-GE"/>
        </w:rPr>
        <w:t xml:space="preserve"> </w:t>
      </w:r>
      <w:r w:rsidRPr="005D5DA2">
        <w:rPr>
          <w:rFonts w:ascii="Sylfaen" w:eastAsia="Times New Roman" w:hAnsi="Sylfaen" w:cs="Calibri"/>
          <w:lang w:val="ka-GE"/>
        </w:rPr>
        <w:t>შეძენის კრედიტორული დავალიანების დაფარვა.</w:t>
      </w:r>
    </w:p>
    <w:p w:rsidR="004F0BAD" w:rsidRDefault="004F0BAD" w:rsidP="004F0BAD">
      <w:pPr>
        <w:spacing w:after="0" w:line="240" w:lineRule="auto"/>
        <w:ind w:right="-165"/>
        <w:jc w:val="both"/>
        <w:rPr>
          <w:rFonts w:ascii="Sylfaen" w:hAnsi="Sylfaen" w:cs="Arial CYR"/>
          <w:b/>
          <w:noProof/>
          <w:lang w:val="ka-GE"/>
        </w:rPr>
      </w:pPr>
      <w:r w:rsidRPr="004F0BAD">
        <w:rPr>
          <w:rFonts w:ascii="Sylfaen" w:eastAsia="Times New Roman" w:hAnsi="Sylfaen" w:cs="Calibri"/>
          <w:lang w:val="ka-GE"/>
        </w:rPr>
        <w:t xml:space="preserve">      </w:t>
      </w:r>
      <w:r>
        <w:rPr>
          <w:rFonts w:ascii="Sylfaen" w:eastAsia="Sylfaen" w:hAnsi="Sylfaen" w:cs="Sylfaen"/>
          <w:b/>
          <w:lang w:val="ka-GE"/>
        </w:rPr>
        <w:t>ზ</w:t>
      </w:r>
      <w:r w:rsidRPr="004F0BAD">
        <w:rPr>
          <w:rFonts w:ascii="Sylfaen" w:eastAsia="Sylfaen" w:hAnsi="Sylfaen" w:cs="Sylfaen"/>
          <w:b/>
          <w:lang w:val="ka-GE"/>
        </w:rPr>
        <w:t xml:space="preserve">) </w:t>
      </w:r>
      <w:r>
        <w:rPr>
          <w:rFonts w:ascii="Sylfaen" w:eastAsia="Sylfaen" w:hAnsi="Sylfaen" w:cs="Sylfaen"/>
          <w:b/>
          <w:lang w:val="ka-GE"/>
        </w:rPr>
        <w:t>საპროექტო დოკუმენტაციისა და საექსპერტო მომსახურეობის შესყიდვა</w:t>
      </w:r>
      <w:r w:rsidRPr="004F0BAD">
        <w:rPr>
          <w:rFonts w:ascii="Sylfaen" w:eastAsia="Sylfaen" w:hAnsi="Sylfaen" w:cs="Sylfaen"/>
          <w:b/>
          <w:lang w:val="ka-GE"/>
        </w:rPr>
        <w:t xml:space="preserve"> </w:t>
      </w:r>
      <w:r w:rsidRPr="004F0BAD">
        <w:rPr>
          <w:rFonts w:ascii="Sylfaen" w:hAnsi="Sylfaen"/>
          <w:b/>
          <w:lang w:val="ka-GE"/>
        </w:rPr>
        <w:t>(</w:t>
      </w:r>
      <w:r w:rsidRPr="004F0BAD">
        <w:rPr>
          <w:rFonts w:ascii="Sylfaen" w:hAnsi="Sylfaen" w:cs="Arial CYR"/>
          <w:b/>
          <w:noProof/>
          <w:lang w:val="ka-GE"/>
        </w:rPr>
        <w:t xml:space="preserve">პროგრამული  კოდი </w:t>
      </w:r>
      <w:r>
        <w:rPr>
          <w:rFonts w:ascii="Sylfaen" w:hAnsi="Sylfaen" w:cs="Arial CYR"/>
          <w:b/>
          <w:noProof/>
        </w:rPr>
        <w:t xml:space="preserve"> 02 07</w:t>
      </w:r>
      <w:r w:rsidRPr="004F0BAD">
        <w:rPr>
          <w:rFonts w:ascii="Sylfaen" w:hAnsi="Sylfaen" w:cs="Arial CYR"/>
          <w:b/>
          <w:noProof/>
          <w:lang w:val="ka-GE"/>
        </w:rPr>
        <w:t>)</w:t>
      </w:r>
      <w:r>
        <w:rPr>
          <w:rFonts w:ascii="Sylfaen" w:hAnsi="Sylfaen" w:cs="Arial CYR"/>
          <w:b/>
          <w:noProof/>
          <w:lang w:val="ka-GE"/>
        </w:rPr>
        <w:t xml:space="preserve"> </w:t>
      </w:r>
    </w:p>
    <w:p w:rsidR="004F0BAD" w:rsidRDefault="004F0BAD" w:rsidP="004F0BAD">
      <w:pPr>
        <w:spacing w:after="0" w:line="240" w:lineRule="auto"/>
        <w:ind w:right="-165"/>
        <w:jc w:val="both"/>
        <w:rPr>
          <w:rFonts w:ascii="Sylfaen" w:hAnsi="Sylfaen" w:cs="Arial CYR"/>
          <w:b/>
          <w:noProof/>
          <w:lang w:val="ka-GE"/>
        </w:rPr>
      </w:pPr>
      <w:r>
        <w:rPr>
          <w:rFonts w:ascii="Sylfaen" w:hAnsi="Sylfaen" w:cs="Arial CYR"/>
          <w:b/>
          <w:noProof/>
          <w:lang w:val="ka-GE"/>
        </w:rPr>
        <w:t xml:space="preserve"> </w:t>
      </w:r>
    </w:p>
    <w:p w:rsidR="004F0BAD" w:rsidRPr="004F0BAD" w:rsidRDefault="004F0BAD" w:rsidP="004F0BAD">
      <w:pPr>
        <w:jc w:val="both"/>
        <w:rPr>
          <w:rFonts w:ascii="Sylfaen" w:hAnsi="Sylfaen"/>
          <w:lang w:val="ka-GE"/>
        </w:rPr>
      </w:pPr>
      <w:r>
        <w:rPr>
          <w:rFonts w:ascii="Sylfaen" w:hAnsi="Sylfaen" w:cs="Arial CYR"/>
          <w:b/>
          <w:noProof/>
          <w:lang w:val="ka-GE"/>
        </w:rPr>
        <w:t xml:space="preserve">    </w:t>
      </w:r>
      <w:r w:rsidR="005E5EAD" w:rsidRPr="005E5EAD">
        <w:rPr>
          <w:rFonts w:ascii="Sylfaen" w:hAnsi="Sylfaen" w:cs="Arial CYR"/>
          <w:noProof/>
          <w:lang w:val="ka-GE"/>
        </w:rPr>
        <w:t>ქვე</w:t>
      </w:r>
      <w:r w:rsidRPr="004F0BAD">
        <w:rPr>
          <w:rFonts w:ascii="Sylfaen" w:hAnsi="Sylfaen"/>
          <w:lang w:val="ka-GE"/>
        </w:rPr>
        <w:t xml:space="preserve">პროგრამის ფარგლებში </w:t>
      </w:r>
      <w:r>
        <w:rPr>
          <w:rFonts w:ascii="Sylfaen" w:hAnsi="Sylfaen"/>
          <w:lang w:val="ka-GE"/>
        </w:rPr>
        <w:t>განხორციელდ</w:t>
      </w:r>
      <w:r w:rsidRPr="004F0BAD">
        <w:rPr>
          <w:rFonts w:ascii="Sylfaen" w:hAnsi="Sylfaen"/>
          <w:lang w:val="ka-GE"/>
        </w:rPr>
        <w:t xml:space="preserve">ა </w:t>
      </w:r>
      <w:r w:rsidRPr="004F0BAD">
        <w:rPr>
          <w:rFonts w:ascii="Sylfaen" w:eastAsia="Times New Roman" w:hAnsi="Sylfaen" w:cs="Calibri"/>
          <w:bCs/>
        </w:rPr>
        <w:t xml:space="preserve">ინფრასტრუქტურული პროექტების </w:t>
      </w:r>
      <w:r w:rsidRPr="004F0BAD">
        <w:rPr>
          <w:rFonts w:ascii="Sylfaen" w:eastAsia="Times New Roman" w:hAnsi="Sylfaen" w:cs="Calibri"/>
          <w:bCs/>
          <w:lang w:val="ka-GE"/>
        </w:rPr>
        <w:t xml:space="preserve">და </w:t>
      </w:r>
      <w:r w:rsidRPr="004F0BAD">
        <w:rPr>
          <w:rFonts w:ascii="Sylfaen" w:eastAsia="Times New Roman" w:hAnsi="Sylfaen" w:cs="Calibri"/>
          <w:bCs/>
        </w:rPr>
        <w:t xml:space="preserve"> სახარჯთაღრიცხვო დოკუმენტაციის მომზადება</w:t>
      </w:r>
      <w:r w:rsidRPr="004F0BAD">
        <w:rPr>
          <w:rFonts w:ascii="Sylfaen" w:eastAsia="Times New Roman" w:hAnsi="Sylfaen" w:cs="Calibri"/>
          <w:bCs/>
          <w:lang w:val="ka-GE"/>
        </w:rPr>
        <w:t xml:space="preserve">-შესყიდვა. </w:t>
      </w:r>
      <w:r w:rsidRPr="004F0BAD">
        <w:rPr>
          <w:rFonts w:ascii="Sylfaen" w:hAnsi="Sylfaen"/>
        </w:rPr>
        <w:t>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4F0BAD">
        <w:rPr>
          <w:rFonts w:ascii="Sylfaen" w:hAnsi="Sylfaen"/>
          <w:lang w:val="ka-GE"/>
        </w:rPr>
        <w:t xml:space="preserve">. </w:t>
      </w:r>
      <w:r w:rsidR="001E417E">
        <w:rPr>
          <w:rFonts w:ascii="Sylfaen" w:hAnsi="Sylfaen"/>
          <w:lang w:val="ka-GE"/>
        </w:rPr>
        <w:t xml:space="preserve"> </w:t>
      </w:r>
    </w:p>
    <w:p w:rsidR="004F0BAD" w:rsidRPr="004F0BAD" w:rsidRDefault="004F0BAD" w:rsidP="004F0BAD">
      <w:pPr>
        <w:spacing w:after="0" w:line="240" w:lineRule="auto"/>
        <w:ind w:right="-165"/>
        <w:jc w:val="both"/>
        <w:rPr>
          <w:rFonts w:ascii="Sylfaen" w:hAnsi="Sylfaen" w:cs="Arial CYR"/>
          <w:b/>
          <w:noProof/>
          <w:lang w:val="ka-GE"/>
        </w:rPr>
      </w:pPr>
    </w:p>
    <w:p w:rsidR="004F0BAD" w:rsidRDefault="004F0BAD" w:rsidP="005D5DA2">
      <w:pPr>
        <w:tabs>
          <w:tab w:val="left" w:pos="90"/>
        </w:tabs>
        <w:spacing w:after="200" w:line="276" w:lineRule="auto"/>
        <w:ind w:left="90" w:hanging="180"/>
        <w:jc w:val="both"/>
        <w:rPr>
          <w:rFonts w:ascii="Sylfaen" w:hAnsi="Sylfaen" w:cs="Arial CYR"/>
          <w:b/>
          <w:noProof/>
          <w:lang w:val="ka-GE"/>
        </w:rPr>
      </w:pPr>
      <w:r w:rsidRPr="001E417E">
        <w:rPr>
          <w:rFonts w:ascii="Sylfaen" w:eastAsia="Times New Roman" w:hAnsi="Sylfaen" w:cs="Calibri"/>
          <w:b/>
          <w:lang w:val="ka-GE"/>
        </w:rPr>
        <w:t xml:space="preserve">   </w:t>
      </w:r>
      <w:r w:rsidR="001E417E" w:rsidRPr="001E417E">
        <w:rPr>
          <w:rFonts w:ascii="Sylfaen" w:eastAsia="Times New Roman" w:hAnsi="Sylfaen" w:cs="Calibri"/>
          <w:b/>
          <w:lang w:val="ka-GE"/>
        </w:rPr>
        <w:t xml:space="preserve"> თ)</w:t>
      </w:r>
      <w:r w:rsidR="001E417E">
        <w:rPr>
          <w:rFonts w:ascii="Sylfaen" w:eastAsia="Times New Roman" w:hAnsi="Sylfaen" w:cs="Calibri"/>
          <w:b/>
          <w:lang w:val="ka-GE"/>
        </w:rPr>
        <w:t xml:space="preserve"> სოფლის მხარდაჭერის პროგრამა  </w:t>
      </w:r>
      <w:r w:rsidR="001E417E" w:rsidRPr="004F0BAD">
        <w:rPr>
          <w:rFonts w:ascii="Sylfaen" w:hAnsi="Sylfaen"/>
          <w:b/>
          <w:lang w:val="ka-GE"/>
        </w:rPr>
        <w:t>(</w:t>
      </w:r>
      <w:r w:rsidR="001E417E" w:rsidRPr="004F0BAD">
        <w:rPr>
          <w:rFonts w:ascii="Sylfaen" w:hAnsi="Sylfaen" w:cs="Arial CYR"/>
          <w:b/>
          <w:noProof/>
          <w:lang w:val="ka-GE"/>
        </w:rPr>
        <w:t xml:space="preserve">პროგრამული  კოდი </w:t>
      </w:r>
      <w:r w:rsidR="001E417E">
        <w:rPr>
          <w:rFonts w:ascii="Sylfaen" w:hAnsi="Sylfaen" w:cs="Arial CYR"/>
          <w:b/>
          <w:noProof/>
        </w:rPr>
        <w:t xml:space="preserve"> 02 10</w:t>
      </w:r>
      <w:r w:rsidR="001E417E" w:rsidRPr="004F0BAD">
        <w:rPr>
          <w:rFonts w:ascii="Sylfaen" w:hAnsi="Sylfaen" w:cs="Arial CYR"/>
          <w:b/>
          <w:noProof/>
          <w:lang w:val="ka-GE"/>
        </w:rPr>
        <w:t>)</w:t>
      </w:r>
    </w:p>
    <w:p w:rsidR="005E5EAD" w:rsidRDefault="005E5EAD" w:rsidP="005D5DA2">
      <w:pPr>
        <w:tabs>
          <w:tab w:val="left" w:pos="90"/>
        </w:tabs>
        <w:spacing w:after="200" w:line="276" w:lineRule="auto"/>
        <w:ind w:left="90" w:hanging="180"/>
        <w:jc w:val="both"/>
        <w:rPr>
          <w:rFonts w:ascii="Sylfaen" w:hAnsi="Sylfaen" w:cs="Arial CYR"/>
          <w:b/>
          <w:noProof/>
          <w:lang w:val="ka-GE"/>
        </w:rPr>
      </w:pPr>
      <w:r>
        <w:rPr>
          <w:rFonts w:ascii="Sylfaen" w:hAnsi="Sylfaen" w:cs="Arial CYR"/>
          <w:b/>
          <w:noProof/>
          <w:lang w:val="ka-GE"/>
        </w:rPr>
        <w:t xml:space="preserve">    </w:t>
      </w:r>
      <w:r w:rsidRPr="005E5EAD">
        <w:rPr>
          <w:rFonts w:ascii="Sylfaen" w:hAnsi="Sylfaen" w:cs="Arial CYR"/>
          <w:noProof/>
          <w:lang w:val="ka-GE"/>
        </w:rPr>
        <w:t>ქვე</w:t>
      </w:r>
      <w:r w:rsidRPr="004F0BAD">
        <w:rPr>
          <w:rFonts w:ascii="Sylfaen" w:hAnsi="Sylfaen"/>
          <w:lang w:val="ka-GE"/>
        </w:rPr>
        <w:t xml:space="preserve">პროგრამის ფარგლებში </w:t>
      </w:r>
      <w:r>
        <w:rPr>
          <w:rFonts w:ascii="Sylfaen" w:hAnsi="Sylfaen"/>
          <w:lang w:val="ka-GE"/>
        </w:rPr>
        <w:t xml:space="preserve">განხორციელდა </w:t>
      </w:r>
      <w:r w:rsidRPr="004F0BAD">
        <w:rPr>
          <w:rFonts w:ascii="Sylfaen" w:hAnsi="Sylfaen"/>
          <w:lang w:val="ka-GE"/>
        </w:rPr>
        <w:t>ა</w:t>
      </w:r>
      <w:r>
        <w:rPr>
          <w:rFonts w:ascii="Sylfaen" w:hAnsi="Sylfaen"/>
          <w:lang w:val="ka-GE"/>
        </w:rPr>
        <w:t>ბაკურიანის მინი სპორტული მოედნის რეაბილიტაცია და სოფ.სადგერში სკვერის შემოღობვის სამუშაო.</w:t>
      </w:r>
    </w:p>
    <w:p w:rsidR="001E417E" w:rsidRPr="005D5DA2" w:rsidRDefault="005E5EAD" w:rsidP="005D5DA2">
      <w:pPr>
        <w:tabs>
          <w:tab w:val="left" w:pos="90"/>
        </w:tabs>
        <w:spacing w:after="200" w:line="276" w:lineRule="auto"/>
        <w:ind w:left="90" w:hanging="180"/>
        <w:jc w:val="both"/>
        <w:rPr>
          <w:rFonts w:ascii="Sylfaen" w:hAnsi="Sylfaen"/>
          <w:b/>
          <w:lang w:val="ka-GE"/>
        </w:rPr>
      </w:pPr>
      <w:r>
        <w:rPr>
          <w:rFonts w:ascii="Sylfaen" w:eastAsia="Times New Roman" w:hAnsi="Sylfaen" w:cs="Calibri"/>
          <w:b/>
          <w:lang w:val="ka-GE"/>
        </w:rPr>
        <w:t>ი</w:t>
      </w:r>
      <w:r w:rsidRPr="001E417E">
        <w:rPr>
          <w:rFonts w:ascii="Sylfaen" w:eastAsia="Times New Roman" w:hAnsi="Sylfaen" w:cs="Calibri"/>
          <w:b/>
          <w:lang w:val="ka-GE"/>
        </w:rPr>
        <w:t>)</w:t>
      </w:r>
      <w:r>
        <w:rPr>
          <w:rFonts w:ascii="Sylfaen" w:eastAsia="Times New Roman" w:hAnsi="Sylfaen" w:cs="Calibri"/>
          <w:b/>
          <w:lang w:val="ka-GE"/>
        </w:rPr>
        <w:t xml:space="preserve"> სამოქალაქო ბიუჯეტი  </w:t>
      </w:r>
      <w:r w:rsidRPr="004F0BAD">
        <w:rPr>
          <w:rFonts w:ascii="Sylfaen" w:hAnsi="Sylfaen"/>
          <w:b/>
          <w:lang w:val="ka-GE"/>
        </w:rPr>
        <w:t>(</w:t>
      </w:r>
      <w:r w:rsidRPr="004F0BAD">
        <w:rPr>
          <w:rFonts w:ascii="Sylfaen" w:hAnsi="Sylfaen" w:cs="Arial CYR"/>
          <w:b/>
          <w:noProof/>
          <w:lang w:val="ka-GE"/>
        </w:rPr>
        <w:t xml:space="preserve">პროგრამული  კოდი </w:t>
      </w:r>
      <w:r>
        <w:rPr>
          <w:rFonts w:ascii="Sylfaen" w:hAnsi="Sylfaen" w:cs="Arial CYR"/>
          <w:b/>
          <w:noProof/>
        </w:rPr>
        <w:t xml:space="preserve"> 02 11</w:t>
      </w:r>
      <w:r w:rsidRPr="004F0BAD">
        <w:rPr>
          <w:rFonts w:ascii="Sylfaen" w:hAnsi="Sylfaen" w:cs="Arial CYR"/>
          <w:b/>
          <w:noProof/>
          <w:lang w:val="ka-GE"/>
        </w:rPr>
        <w:t>)</w:t>
      </w:r>
    </w:p>
    <w:p w:rsidR="00CD0B1C" w:rsidRDefault="005E5EAD" w:rsidP="00AD6E86">
      <w:pPr>
        <w:spacing w:after="0" w:line="240" w:lineRule="auto"/>
        <w:ind w:right="-165"/>
        <w:jc w:val="both"/>
        <w:rPr>
          <w:rFonts w:ascii="Sylfaen" w:hAnsi="Sylfaen"/>
          <w:lang w:val="ka-GE"/>
        </w:rPr>
      </w:pPr>
      <w:r>
        <w:rPr>
          <w:rFonts w:ascii="Sylfaen" w:hAnsi="Sylfaen" w:cs="Arial CYR"/>
          <w:b/>
          <w:noProof/>
          <w:lang w:val="ka-GE"/>
        </w:rPr>
        <w:t xml:space="preserve">    </w:t>
      </w:r>
      <w:r w:rsidRPr="005E5EAD">
        <w:rPr>
          <w:rFonts w:ascii="Sylfaen" w:hAnsi="Sylfaen" w:cs="Arial CYR"/>
          <w:noProof/>
          <w:lang w:val="ka-GE"/>
        </w:rPr>
        <w:t>ქვე</w:t>
      </w:r>
      <w:r w:rsidRPr="004F0BAD">
        <w:rPr>
          <w:rFonts w:ascii="Sylfaen" w:hAnsi="Sylfaen"/>
          <w:lang w:val="ka-GE"/>
        </w:rPr>
        <w:t xml:space="preserve">პროგრამის ფარგლებში </w:t>
      </w:r>
      <w:r>
        <w:rPr>
          <w:rFonts w:ascii="Sylfaen" w:hAnsi="Sylfaen"/>
          <w:lang w:val="ka-GE"/>
        </w:rPr>
        <w:t>განხორციელდა  ბორჯომის მუნიციპალიტეტის სოფ. დვირში და ციხისჯვარში გარე განათების ქსელის რეაბილიტაცია.</w:t>
      </w:r>
    </w:p>
    <w:p w:rsidR="00CD2535" w:rsidRDefault="00CD2535" w:rsidP="00AD6E86">
      <w:pPr>
        <w:spacing w:after="0" w:line="240" w:lineRule="auto"/>
        <w:ind w:right="-165"/>
        <w:jc w:val="both"/>
        <w:rPr>
          <w:rFonts w:ascii="Sylfaen" w:hAnsi="Sylfaen"/>
          <w:lang w:val="ka-GE"/>
        </w:rPr>
      </w:pPr>
    </w:p>
    <w:p w:rsidR="00CD2535" w:rsidRPr="00CD2535" w:rsidRDefault="00CD2535" w:rsidP="00CD2535">
      <w:pPr>
        <w:rPr>
          <w:rFonts w:ascii="Sylfaen" w:hAnsi="Sylfaen" w:cs="Arial CYR"/>
          <w:b/>
          <w:noProof/>
          <w:lang w:val="ka-GE"/>
        </w:rPr>
      </w:pPr>
      <w:r w:rsidRPr="00CD2535">
        <w:rPr>
          <w:rFonts w:ascii="Sylfaen" w:hAnsi="Sylfaen"/>
          <w:b/>
        </w:rPr>
        <w:t xml:space="preserve">3. </w:t>
      </w:r>
      <w:r w:rsidRPr="00CD2535">
        <w:rPr>
          <w:rFonts w:ascii="Sylfaen" w:hAnsi="Sylfaen"/>
          <w:b/>
          <w:lang w:val="ka-GE"/>
        </w:rPr>
        <w:t xml:space="preserve">დასუფთავება და გარემოს დაცვა </w:t>
      </w:r>
      <w:r w:rsidRPr="00CD2535">
        <w:rPr>
          <w:rFonts w:ascii="Sylfaen" w:hAnsi="Sylfaen" w:cs="Arial CYR"/>
          <w:b/>
          <w:noProof/>
          <w:lang w:val="ka-GE"/>
        </w:rPr>
        <w:t xml:space="preserve">(პროგრამული  კოდი   03 00)  </w:t>
      </w:r>
    </w:p>
    <w:p w:rsidR="00CD2535" w:rsidRDefault="00CD2535" w:rsidP="00CD2535">
      <w:pPr>
        <w:pStyle w:val="ListParagraph"/>
        <w:ind w:left="0"/>
        <w:jc w:val="both"/>
        <w:rPr>
          <w:rFonts w:ascii="Sylfaen" w:hAnsi="Sylfaen" w:cs="Arial CYR"/>
          <w:b/>
          <w:noProof/>
          <w:lang w:val="ka-GE"/>
        </w:rPr>
      </w:pPr>
    </w:p>
    <w:tbl>
      <w:tblPr>
        <w:tblW w:w="5000" w:type="pct"/>
        <w:tblLook w:val="04A0" w:firstRow="1" w:lastRow="0" w:firstColumn="1" w:lastColumn="0" w:noHBand="0" w:noVBand="1"/>
      </w:tblPr>
      <w:tblGrid>
        <w:gridCol w:w="1756"/>
        <w:gridCol w:w="4216"/>
        <w:gridCol w:w="1535"/>
        <w:gridCol w:w="1544"/>
        <w:gridCol w:w="1379"/>
      </w:tblGrid>
      <w:tr w:rsidR="00CD2535" w:rsidRPr="00CD2535" w:rsidTr="00CD2535">
        <w:trPr>
          <w:trHeight w:val="915"/>
        </w:trPr>
        <w:tc>
          <w:tcPr>
            <w:tcW w:w="8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b/>
                <w:bCs/>
                <w:sz w:val="20"/>
                <w:szCs w:val="20"/>
              </w:rPr>
            </w:pPr>
            <w:r w:rsidRPr="00CD2535">
              <w:rPr>
                <w:rFonts w:ascii="Sylfaen" w:eastAsia="Times New Roman" w:hAnsi="Sylfaen" w:cs="Arial CYR"/>
                <w:b/>
                <w:bCs/>
                <w:sz w:val="20"/>
                <w:szCs w:val="20"/>
              </w:rPr>
              <w:t xml:space="preserve">  პროგრამული კოდი  </w:t>
            </w:r>
          </w:p>
        </w:tc>
        <w:tc>
          <w:tcPr>
            <w:tcW w:w="2021" w:type="pct"/>
            <w:tcBorders>
              <w:top w:val="single" w:sz="4" w:space="0" w:color="auto"/>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b/>
                <w:bCs/>
                <w:sz w:val="20"/>
                <w:szCs w:val="20"/>
              </w:rPr>
            </w:pPr>
            <w:r w:rsidRPr="00CD2535">
              <w:rPr>
                <w:rFonts w:ascii="Sylfaen" w:eastAsia="Times New Roman" w:hAnsi="Sylfaen" w:cs="Arial CYR"/>
                <w:b/>
                <w:bCs/>
                <w:sz w:val="20"/>
                <w:szCs w:val="20"/>
              </w:rPr>
              <w:t xml:space="preserve">  პრიორიტეტი, პროგრამა, ქვეპროგრამა  </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b/>
                <w:bCs/>
                <w:sz w:val="20"/>
                <w:szCs w:val="20"/>
              </w:rPr>
            </w:pPr>
            <w:r w:rsidRPr="00CD2535">
              <w:rPr>
                <w:rFonts w:ascii="Sylfaen" w:eastAsia="Times New Roman" w:hAnsi="Sylfaen" w:cs="Arial CYR"/>
                <w:b/>
                <w:bCs/>
                <w:sz w:val="20"/>
                <w:szCs w:val="20"/>
              </w:rPr>
              <w:t xml:space="preserve"> 2025 წლის სამი თვის გეგმა </w:t>
            </w:r>
          </w:p>
        </w:tc>
        <w:tc>
          <w:tcPr>
            <w:tcW w:w="740" w:type="pct"/>
            <w:tcBorders>
              <w:top w:val="single" w:sz="4" w:space="0" w:color="auto"/>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b/>
                <w:bCs/>
                <w:sz w:val="20"/>
                <w:szCs w:val="20"/>
              </w:rPr>
            </w:pPr>
            <w:r w:rsidRPr="00CD2535">
              <w:rPr>
                <w:rFonts w:ascii="Sylfaen" w:eastAsia="Times New Roman" w:hAnsi="Sylfaen" w:cs="Arial CYR"/>
                <w:b/>
                <w:bCs/>
                <w:sz w:val="20"/>
                <w:szCs w:val="20"/>
              </w:rPr>
              <w:t xml:space="preserve"> 2025 წლის სამი თვის ფაქტი </w:t>
            </w:r>
          </w:p>
        </w:tc>
        <w:tc>
          <w:tcPr>
            <w:tcW w:w="661" w:type="pct"/>
            <w:tcBorders>
              <w:top w:val="single" w:sz="4" w:space="0" w:color="auto"/>
              <w:left w:val="nil"/>
              <w:bottom w:val="single" w:sz="4" w:space="0" w:color="auto"/>
              <w:right w:val="single" w:sz="4" w:space="0" w:color="auto"/>
            </w:tcBorders>
            <w:shd w:val="clear" w:color="000000" w:fill="FFFFFF"/>
            <w:noWrap/>
            <w:vAlign w:val="center"/>
            <w:hideMark/>
          </w:tcPr>
          <w:p w:rsidR="00CD2535" w:rsidRPr="00CD2535" w:rsidRDefault="00CD2535" w:rsidP="00CD2535">
            <w:pPr>
              <w:spacing w:after="0" w:line="240" w:lineRule="auto"/>
              <w:jc w:val="center"/>
              <w:rPr>
                <w:rFonts w:ascii="Sylfaen" w:eastAsia="Times New Roman" w:hAnsi="Sylfaen" w:cs="Arial CYR"/>
                <w:b/>
                <w:sz w:val="20"/>
                <w:szCs w:val="20"/>
                <w:lang w:val="ka-GE"/>
              </w:rPr>
            </w:pPr>
            <w:r w:rsidRPr="00CD2535">
              <w:rPr>
                <w:rFonts w:ascii="Sylfaen" w:eastAsia="Times New Roman" w:hAnsi="Sylfaen" w:cs="Arial CYR"/>
                <w:b/>
                <w:sz w:val="20"/>
                <w:szCs w:val="20"/>
                <w:lang w:val="ka-GE"/>
              </w:rPr>
              <w:t>პროცენტი</w:t>
            </w:r>
          </w:p>
        </w:tc>
      </w:tr>
      <w:tr w:rsidR="00CD2535" w:rsidRPr="00CD2535" w:rsidTr="00CD2535">
        <w:trPr>
          <w:trHeight w:val="450"/>
        </w:trPr>
        <w:tc>
          <w:tcPr>
            <w:tcW w:w="842" w:type="pct"/>
            <w:tcBorders>
              <w:top w:val="nil"/>
              <w:left w:val="single" w:sz="4" w:space="0" w:color="auto"/>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b/>
                <w:bCs/>
                <w:sz w:val="20"/>
                <w:szCs w:val="20"/>
              </w:rPr>
            </w:pPr>
            <w:r w:rsidRPr="00CD2535">
              <w:rPr>
                <w:rFonts w:ascii="Sylfaen" w:eastAsia="Times New Roman" w:hAnsi="Sylfaen" w:cs="Arial CYR"/>
                <w:b/>
                <w:bCs/>
                <w:sz w:val="20"/>
                <w:szCs w:val="20"/>
              </w:rPr>
              <w:t xml:space="preserve">  03 00  </w:t>
            </w:r>
          </w:p>
        </w:tc>
        <w:tc>
          <w:tcPr>
            <w:tcW w:w="2021"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rPr>
                <w:rFonts w:ascii="Sylfaen" w:eastAsia="Times New Roman" w:hAnsi="Sylfaen" w:cs="Arial CYR"/>
                <w:b/>
                <w:bCs/>
                <w:sz w:val="20"/>
                <w:szCs w:val="20"/>
              </w:rPr>
            </w:pPr>
            <w:r w:rsidRPr="00CD2535">
              <w:rPr>
                <w:rFonts w:ascii="Sylfaen" w:eastAsia="Times New Roman" w:hAnsi="Sylfaen" w:cs="Arial CYR"/>
                <w:b/>
                <w:bCs/>
                <w:sz w:val="20"/>
                <w:szCs w:val="20"/>
              </w:rPr>
              <w:t xml:space="preserve">  დასუფთავება და გარემოს დაცვა  </w:t>
            </w:r>
          </w:p>
        </w:tc>
        <w:tc>
          <w:tcPr>
            <w:tcW w:w="736"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b/>
                <w:bCs/>
                <w:sz w:val="20"/>
                <w:szCs w:val="20"/>
              </w:rPr>
            </w:pPr>
            <w:r w:rsidRPr="00CD2535">
              <w:rPr>
                <w:rFonts w:ascii="Sylfaen" w:eastAsia="Times New Roman" w:hAnsi="Sylfaen" w:cs="Arial CYR"/>
                <w:b/>
                <w:bCs/>
                <w:sz w:val="20"/>
                <w:szCs w:val="20"/>
              </w:rPr>
              <w:t xml:space="preserve">      740.3   </w:t>
            </w:r>
          </w:p>
        </w:tc>
        <w:tc>
          <w:tcPr>
            <w:tcW w:w="740"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b/>
                <w:bCs/>
                <w:sz w:val="20"/>
                <w:szCs w:val="20"/>
              </w:rPr>
            </w:pPr>
            <w:r w:rsidRPr="00CD2535">
              <w:rPr>
                <w:rFonts w:ascii="Sylfaen" w:eastAsia="Times New Roman" w:hAnsi="Sylfaen" w:cs="Arial CYR"/>
                <w:b/>
                <w:bCs/>
                <w:sz w:val="20"/>
                <w:szCs w:val="20"/>
              </w:rPr>
              <w:t xml:space="preserve">      661.2   </w:t>
            </w:r>
          </w:p>
        </w:tc>
        <w:tc>
          <w:tcPr>
            <w:tcW w:w="661" w:type="pct"/>
            <w:tcBorders>
              <w:top w:val="nil"/>
              <w:left w:val="nil"/>
              <w:bottom w:val="single" w:sz="4" w:space="0" w:color="auto"/>
              <w:right w:val="single" w:sz="4" w:space="0" w:color="auto"/>
            </w:tcBorders>
            <w:shd w:val="clear" w:color="000000" w:fill="FFFFFF"/>
            <w:noWrap/>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89.3%</w:t>
            </w:r>
          </w:p>
        </w:tc>
      </w:tr>
      <w:tr w:rsidR="00CD2535" w:rsidRPr="00CD2535" w:rsidTr="00CD2535">
        <w:trPr>
          <w:trHeight w:val="450"/>
        </w:trPr>
        <w:tc>
          <w:tcPr>
            <w:tcW w:w="842" w:type="pct"/>
            <w:tcBorders>
              <w:top w:val="nil"/>
              <w:left w:val="single" w:sz="4" w:space="0" w:color="auto"/>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 xml:space="preserve">  03 01  </w:t>
            </w:r>
          </w:p>
        </w:tc>
        <w:tc>
          <w:tcPr>
            <w:tcW w:w="2021"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rPr>
                <w:rFonts w:ascii="Sylfaen" w:eastAsia="Times New Roman" w:hAnsi="Sylfaen" w:cs="Arial CYR"/>
                <w:sz w:val="20"/>
                <w:szCs w:val="20"/>
              </w:rPr>
            </w:pPr>
            <w:r w:rsidRPr="00CD2535">
              <w:rPr>
                <w:rFonts w:ascii="Sylfaen" w:eastAsia="Times New Roman" w:hAnsi="Sylfaen" w:cs="Arial CYR"/>
                <w:sz w:val="20"/>
                <w:szCs w:val="20"/>
              </w:rPr>
              <w:t xml:space="preserve">    დასუფთავება და ნარჩენების გატანა  </w:t>
            </w:r>
          </w:p>
        </w:tc>
        <w:tc>
          <w:tcPr>
            <w:tcW w:w="736"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 xml:space="preserve">           740.3   </w:t>
            </w:r>
          </w:p>
        </w:tc>
        <w:tc>
          <w:tcPr>
            <w:tcW w:w="740"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 xml:space="preserve">           661.2   </w:t>
            </w:r>
          </w:p>
        </w:tc>
        <w:tc>
          <w:tcPr>
            <w:tcW w:w="661" w:type="pct"/>
            <w:tcBorders>
              <w:top w:val="nil"/>
              <w:left w:val="nil"/>
              <w:bottom w:val="single" w:sz="4" w:space="0" w:color="auto"/>
              <w:right w:val="single" w:sz="4" w:space="0" w:color="auto"/>
            </w:tcBorders>
            <w:shd w:val="clear" w:color="000000" w:fill="FFFFFF"/>
            <w:noWrap/>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89.3%</w:t>
            </w:r>
          </w:p>
        </w:tc>
      </w:tr>
      <w:tr w:rsidR="00CD2535" w:rsidRPr="00CD2535" w:rsidTr="00CD2535">
        <w:trPr>
          <w:trHeight w:val="450"/>
        </w:trPr>
        <w:tc>
          <w:tcPr>
            <w:tcW w:w="842" w:type="pct"/>
            <w:tcBorders>
              <w:top w:val="nil"/>
              <w:left w:val="single" w:sz="4" w:space="0" w:color="auto"/>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 xml:space="preserve"> 03 02 </w:t>
            </w:r>
          </w:p>
        </w:tc>
        <w:tc>
          <w:tcPr>
            <w:tcW w:w="2021"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rPr>
                <w:rFonts w:ascii="Sylfaen" w:eastAsia="Times New Roman" w:hAnsi="Sylfaen" w:cs="Arial CYR"/>
                <w:sz w:val="20"/>
                <w:szCs w:val="20"/>
              </w:rPr>
            </w:pPr>
            <w:r w:rsidRPr="00CD2535">
              <w:rPr>
                <w:rFonts w:ascii="Sylfaen" w:eastAsia="Times New Roman" w:hAnsi="Sylfaen" w:cs="Arial CYR"/>
                <w:sz w:val="20"/>
                <w:szCs w:val="20"/>
              </w:rPr>
              <w:t xml:space="preserve">  ნაგავმზიდი სპეც,მანქანის და სანაგვე ურნების შესყიდვა </w:t>
            </w:r>
          </w:p>
        </w:tc>
        <w:tc>
          <w:tcPr>
            <w:tcW w:w="736"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 xml:space="preserve">                 -     </w:t>
            </w:r>
          </w:p>
        </w:tc>
        <w:tc>
          <w:tcPr>
            <w:tcW w:w="740" w:type="pct"/>
            <w:tcBorders>
              <w:top w:val="nil"/>
              <w:left w:val="nil"/>
              <w:bottom w:val="single" w:sz="4" w:space="0" w:color="auto"/>
              <w:right w:val="single" w:sz="4" w:space="0" w:color="auto"/>
            </w:tcBorders>
            <w:shd w:val="clear" w:color="000000" w:fill="FFFFFF"/>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 xml:space="preserve">                 -     </w:t>
            </w:r>
          </w:p>
        </w:tc>
        <w:tc>
          <w:tcPr>
            <w:tcW w:w="661" w:type="pct"/>
            <w:tcBorders>
              <w:top w:val="nil"/>
              <w:left w:val="nil"/>
              <w:bottom w:val="single" w:sz="4" w:space="0" w:color="auto"/>
              <w:right w:val="single" w:sz="4" w:space="0" w:color="auto"/>
            </w:tcBorders>
            <w:shd w:val="clear" w:color="000000" w:fill="FFFFFF"/>
            <w:noWrap/>
            <w:vAlign w:val="center"/>
            <w:hideMark/>
          </w:tcPr>
          <w:p w:rsidR="00CD2535" w:rsidRPr="00CD2535" w:rsidRDefault="00CD2535" w:rsidP="00CD2535">
            <w:pPr>
              <w:spacing w:after="0" w:line="240" w:lineRule="auto"/>
              <w:jc w:val="center"/>
              <w:rPr>
                <w:rFonts w:ascii="Sylfaen" w:eastAsia="Times New Roman" w:hAnsi="Sylfaen" w:cs="Arial CYR"/>
                <w:sz w:val="20"/>
                <w:szCs w:val="20"/>
              </w:rPr>
            </w:pPr>
            <w:r w:rsidRPr="00CD2535">
              <w:rPr>
                <w:rFonts w:ascii="Sylfaen" w:eastAsia="Times New Roman" w:hAnsi="Sylfaen" w:cs="Arial CYR"/>
                <w:sz w:val="20"/>
                <w:szCs w:val="20"/>
              </w:rPr>
              <w:t>#DIV/0!</w:t>
            </w:r>
          </w:p>
        </w:tc>
      </w:tr>
    </w:tbl>
    <w:p w:rsidR="00CD2535" w:rsidRDefault="00CD2535" w:rsidP="00AD6E86">
      <w:pPr>
        <w:spacing w:after="0" w:line="240" w:lineRule="auto"/>
        <w:ind w:right="-165"/>
        <w:jc w:val="both"/>
        <w:rPr>
          <w:rFonts w:ascii="Sylfaen" w:eastAsia="Sylfaen" w:hAnsi="Sylfaen" w:cs="Sylfaen"/>
          <w:b/>
        </w:rPr>
      </w:pPr>
    </w:p>
    <w:p w:rsidR="000B2E15" w:rsidRDefault="000B2E15" w:rsidP="00AD6E86">
      <w:pPr>
        <w:spacing w:after="0" w:line="240" w:lineRule="auto"/>
        <w:ind w:right="-165"/>
        <w:jc w:val="both"/>
        <w:rPr>
          <w:rFonts w:ascii="Sylfaen" w:hAnsi="Sylfaen"/>
          <w:lang w:val="ka-GE"/>
        </w:rPr>
      </w:pPr>
      <w:r w:rsidRPr="007816F5">
        <w:rPr>
          <w:rFonts w:ascii="Sylfaen" w:hAnsi="Sylfaen" w:cs="Arial CYR"/>
          <w:noProof/>
          <w:lang w:val="ka-GE"/>
        </w:rPr>
        <w:t xml:space="preserve">დასუფთავების და გარემოს დაცვა საანგარიშო პერიოდში დაფინანსდა </w:t>
      </w:r>
      <w:r w:rsidRPr="00083DCB">
        <w:rPr>
          <w:rFonts w:ascii="Sylfaen" w:hAnsi="Sylfaen" w:cs="Arial CYR"/>
          <w:b/>
          <w:noProof/>
        </w:rPr>
        <w:t>661.2</w:t>
      </w:r>
      <w:r w:rsidRPr="007816F5">
        <w:rPr>
          <w:rFonts w:ascii="Sylfaen" w:hAnsi="Sylfaen" w:cs="Arial CYR"/>
          <w:noProof/>
          <w:lang w:val="ka-GE"/>
        </w:rPr>
        <w:t xml:space="preserve"> ათასი ლარით, რაც გეგმის </w:t>
      </w:r>
      <w:r w:rsidRPr="00083DCB">
        <w:rPr>
          <w:rFonts w:ascii="Sylfaen" w:hAnsi="Sylfaen" w:cs="Arial CYR"/>
          <w:b/>
          <w:noProof/>
        </w:rPr>
        <w:t>89.3</w:t>
      </w:r>
      <w:r w:rsidRPr="007816F5">
        <w:rPr>
          <w:rFonts w:ascii="Sylfaen" w:hAnsi="Sylfaen" w:cs="Arial CYR"/>
          <w:noProof/>
          <w:lang w:val="ka-GE"/>
        </w:rPr>
        <w:t xml:space="preserve"> პროცენტია. </w:t>
      </w:r>
      <w:r>
        <w:rPr>
          <w:rFonts w:ascii="Sylfaen" w:hAnsi="Sylfaen" w:cs="Sylfaen"/>
          <w:shd w:val="clear" w:color="auto" w:fill="FFFFFF"/>
          <w:lang w:val="ka-GE"/>
        </w:rPr>
        <w:t xml:space="preserve">ქვეპროგრამების ფარგლებში განხორციელდა </w:t>
      </w:r>
      <w:r w:rsidRPr="003374E6">
        <w:rPr>
          <w:rFonts w:ascii="Sylfaen" w:hAnsi="Sylfaen"/>
          <w:lang w:val="ka-GE"/>
        </w:rPr>
        <w:t>ბორჯომის მინიციპალიტეტის ტერიტორიაზე არსებული ქუჩების,</w:t>
      </w:r>
      <w:r>
        <w:rPr>
          <w:rFonts w:ascii="Sylfaen" w:hAnsi="Sylfaen"/>
          <w:lang w:val="ka-GE"/>
        </w:rPr>
        <w:t xml:space="preserve"> </w:t>
      </w:r>
      <w:r w:rsidRPr="003374E6">
        <w:rPr>
          <w:rFonts w:ascii="Sylfaen" w:hAnsi="Sylfaen"/>
          <w:lang w:val="ka-GE"/>
        </w:rPr>
        <w:t>მოედნების,</w:t>
      </w:r>
      <w:r>
        <w:rPr>
          <w:rFonts w:ascii="Sylfaen" w:hAnsi="Sylfaen"/>
          <w:lang w:val="ka-GE"/>
        </w:rPr>
        <w:t xml:space="preserve"> </w:t>
      </w:r>
      <w:r w:rsidRPr="003374E6">
        <w:rPr>
          <w:rFonts w:ascii="Sylfaen" w:hAnsi="Sylfaen"/>
          <w:lang w:val="ka-GE"/>
        </w:rPr>
        <w:t>სკვერების,</w:t>
      </w:r>
      <w:r>
        <w:rPr>
          <w:rFonts w:ascii="Sylfaen" w:hAnsi="Sylfaen"/>
          <w:lang w:val="ka-GE"/>
        </w:rPr>
        <w:t xml:space="preserve"> </w:t>
      </w:r>
      <w:r w:rsidRPr="003374E6">
        <w:rPr>
          <w:rFonts w:ascii="Sylfaen" w:hAnsi="Sylfaen"/>
          <w:lang w:val="ka-GE"/>
        </w:rPr>
        <w:t>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w:t>
      </w:r>
      <w:r>
        <w:rPr>
          <w:rFonts w:ascii="Sylfaen" w:hAnsi="Sylfaen"/>
          <w:lang w:val="ka-GE"/>
        </w:rPr>
        <w:t xml:space="preserve"> და მორეცხვა</w:t>
      </w:r>
      <w:r w:rsidRPr="003374E6">
        <w:rPr>
          <w:rFonts w:ascii="Sylfaen" w:hAnsi="Sylfaen"/>
          <w:lang w:val="ka-GE"/>
        </w:rPr>
        <w:t>.</w:t>
      </w:r>
    </w:p>
    <w:p w:rsidR="00CF1045" w:rsidRDefault="00CF1045" w:rsidP="00AD6E86">
      <w:pPr>
        <w:spacing w:after="0" w:line="240" w:lineRule="auto"/>
        <w:ind w:right="-165"/>
        <w:jc w:val="both"/>
        <w:rPr>
          <w:rFonts w:ascii="Sylfaen" w:hAnsi="Sylfaen"/>
          <w:lang w:val="ka-GE"/>
        </w:rPr>
      </w:pPr>
    </w:p>
    <w:p w:rsidR="00CF1045" w:rsidRPr="00CF1045" w:rsidRDefault="00CF1045" w:rsidP="00CF1045">
      <w:pPr>
        <w:rPr>
          <w:rFonts w:ascii="Sylfaen" w:hAnsi="Sylfaen"/>
          <w:b/>
          <w:szCs w:val="18"/>
          <w:lang w:val="ka-GE"/>
        </w:rPr>
      </w:pPr>
      <w:r w:rsidRPr="00CF1045">
        <w:rPr>
          <w:rFonts w:ascii="Sylfaen" w:hAnsi="Sylfaen" w:cs="Arial CYR"/>
          <w:b/>
          <w:noProof/>
          <w:szCs w:val="18"/>
          <w:lang w:val="ka-GE"/>
        </w:rPr>
        <w:t xml:space="preserve">4. განათლება (პროგრამული კოდი 04 00) </w:t>
      </w:r>
    </w:p>
    <w:p w:rsidR="00383018" w:rsidRDefault="00083DCB" w:rsidP="00AD6E86">
      <w:pPr>
        <w:spacing w:after="0" w:line="240" w:lineRule="auto"/>
        <w:ind w:right="-165"/>
        <w:jc w:val="both"/>
        <w:rPr>
          <w:rFonts w:ascii="Sylfaen" w:hAnsi="Sylfaen"/>
          <w:lang w:val="ka-GE"/>
        </w:rPr>
      </w:pPr>
      <w:r>
        <w:rPr>
          <w:rFonts w:ascii="Sylfaen" w:hAnsi="Sylfaen"/>
        </w:rPr>
        <w:t xml:space="preserve">        </w:t>
      </w:r>
      <w:r w:rsidRPr="00322EFD">
        <w:rPr>
          <w:rFonts w:ascii="Sylfaen" w:hAnsi="Sylfaen"/>
          <w:lang w:val="ka-GE"/>
        </w:rPr>
        <w:t>საგანმანათლებლო ღონისძიებები 202</w:t>
      </w:r>
      <w:r>
        <w:rPr>
          <w:rFonts w:ascii="Sylfaen" w:hAnsi="Sylfaen"/>
          <w:lang w:val="ka-GE"/>
        </w:rPr>
        <w:t>5</w:t>
      </w:r>
      <w:r w:rsidRPr="00322EFD">
        <w:rPr>
          <w:rFonts w:ascii="Sylfaen" w:hAnsi="Sylfaen"/>
          <w:lang w:val="ka-GE"/>
        </w:rPr>
        <w:t xml:space="preserve">  წლის</w:t>
      </w:r>
      <w:r>
        <w:rPr>
          <w:rFonts w:ascii="Sylfaen" w:hAnsi="Sylfaen"/>
          <w:lang w:val="ka-GE"/>
        </w:rPr>
        <w:t xml:space="preserve"> იანვარ-მარტის</w:t>
      </w:r>
      <w:r w:rsidRPr="00322EFD">
        <w:rPr>
          <w:rFonts w:ascii="Sylfaen" w:hAnsi="Sylfaen"/>
          <w:lang w:val="ka-GE"/>
        </w:rPr>
        <w:t xml:space="preserve"> განმავლობაში დაფინანსდა </w:t>
      </w:r>
      <w:r w:rsidRPr="00083DCB">
        <w:rPr>
          <w:rFonts w:ascii="Sylfaen" w:hAnsi="Sylfaen"/>
          <w:b/>
        </w:rPr>
        <w:t>1 178.0</w:t>
      </w:r>
      <w:r w:rsidRPr="00322EFD">
        <w:rPr>
          <w:rFonts w:ascii="Sylfaen" w:hAnsi="Sylfaen"/>
          <w:lang w:val="ka-GE"/>
        </w:rPr>
        <w:t xml:space="preserve"> ათასი ლარის ოდენობით, რაც გეგმის - </w:t>
      </w:r>
      <w:r w:rsidRPr="00083DCB">
        <w:rPr>
          <w:rFonts w:ascii="Sylfaen" w:hAnsi="Sylfaen"/>
          <w:b/>
        </w:rPr>
        <w:t>1 355.7</w:t>
      </w:r>
      <w:r w:rsidRPr="00322EFD">
        <w:rPr>
          <w:rFonts w:ascii="Sylfaen" w:hAnsi="Sylfaen"/>
          <w:lang w:val="ka-GE"/>
        </w:rPr>
        <w:t xml:space="preserve"> ათასი ლარი, </w:t>
      </w:r>
      <w:r w:rsidRPr="00083DCB">
        <w:rPr>
          <w:rFonts w:ascii="Sylfaen" w:hAnsi="Sylfaen"/>
          <w:b/>
        </w:rPr>
        <w:t>86.9</w:t>
      </w:r>
      <w:r w:rsidRPr="00322EFD">
        <w:rPr>
          <w:rFonts w:ascii="Sylfaen" w:hAnsi="Sylfaen"/>
          <w:lang w:val="ka-GE"/>
        </w:rPr>
        <w:t xml:space="preserve"> პროცენტია. </w:t>
      </w:r>
    </w:p>
    <w:p w:rsidR="00383018" w:rsidRDefault="00383018" w:rsidP="00AD6E86">
      <w:pPr>
        <w:spacing w:after="0" w:line="240" w:lineRule="auto"/>
        <w:ind w:right="-165"/>
        <w:jc w:val="both"/>
        <w:rPr>
          <w:rFonts w:ascii="Sylfaen" w:hAnsi="Sylfaen"/>
          <w:lang w:val="ka-GE"/>
        </w:rPr>
      </w:pPr>
    </w:p>
    <w:tbl>
      <w:tblPr>
        <w:tblW w:w="5000" w:type="pct"/>
        <w:tblLook w:val="04A0" w:firstRow="1" w:lastRow="0" w:firstColumn="1" w:lastColumn="0" w:noHBand="0" w:noVBand="1"/>
      </w:tblPr>
      <w:tblGrid>
        <w:gridCol w:w="1207"/>
        <w:gridCol w:w="4568"/>
        <w:gridCol w:w="1638"/>
        <w:gridCol w:w="1638"/>
        <w:gridCol w:w="1379"/>
      </w:tblGrid>
      <w:tr w:rsidR="00383018" w:rsidRPr="00383018" w:rsidTr="00383018">
        <w:trPr>
          <w:trHeight w:val="675"/>
        </w:trPr>
        <w:tc>
          <w:tcPr>
            <w:tcW w:w="5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04 00 </w:t>
            </w:r>
          </w:p>
        </w:tc>
        <w:tc>
          <w:tcPr>
            <w:tcW w:w="2190" w:type="pct"/>
            <w:tcBorders>
              <w:top w:val="single" w:sz="4" w:space="0" w:color="auto"/>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განათლება </w:t>
            </w:r>
          </w:p>
        </w:tc>
        <w:tc>
          <w:tcPr>
            <w:tcW w:w="785" w:type="pct"/>
            <w:tcBorders>
              <w:top w:val="single" w:sz="4" w:space="0" w:color="auto"/>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1,355.7   </w:t>
            </w:r>
          </w:p>
        </w:tc>
        <w:tc>
          <w:tcPr>
            <w:tcW w:w="785" w:type="pct"/>
            <w:tcBorders>
              <w:top w:val="single" w:sz="4" w:space="0" w:color="auto"/>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1,178.0   </w:t>
            </w:r>
          </w:p>
        </w:tc>
        <w:tc>
          <w:tcPr>
            <w:tcW w:w="661" w:type="pct"/>
            <w:tcBorders>
              <w:top w:val="single" w:sz="4" w:space="0" w:color="auto"/>
              <w:left w:val="nil"/>
              <w:bottom w:val="single" w:sz="4" w:space="0" w:color="auto"/>
              <w:right w:val="single" w:sz="4" w:space="0" w:color="auto"/>
            </w:tcBorders>
            <w:shd w:val="clear" w:color="000000" w:fill="FFFFFF"/>
            <w:noWrap/>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86.9%</w:t>
            </w:r>
          </w:p>
        </w:tc>
      </w:tr>
      <w:tr w:rsidR="00383018" w:rsidRPr="00383018" w:rsidTr="00383018">
        <w:trPr>
          <w:trHeight w:val="675"/>
        </w:trPr>
        <w:tc>
          <w:tcPr>
            <w:tcW w:w="579" w:type="pct"/>
            <w:tcBorders>
              <w:top w:val="nil"/>
              <w:left w:val="single" w:sz="4" w:space="0" w:color="auto"/>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04 01 </w:t>
            </w:r>
          </w:p>
        </w:tc>
        <w:tc>
          <w:tcPr>
            <w:tcW w:w="2190"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rPr>
                <w:rFonts w:ascii="Sylfaen" w:eastAsia="Times New Roman" w:hAnsi="Sylfaen" w:cs="Arial CYR"/>
                <w:b/>
                <w:bCs/>
                <w:sz w:val="20"/>
                <w:szCs w:val="20"/>
              </w:rPr>
            </w:pPr>
            <w:r w:rsidRPr="00383018">
              <w:rPr>
                <w:rFonts w:ascii="Sylfaen" w:eastAsia="Times New Roman" w:hAnsi="Sylfaen" w:cs="Arial CYR"/>
                <w:b/>
                <w:bCs/>
                <w:sz w:val="20"/>
                <w:szCs w:val="20"/>
              </w:rPr>
              <w:t xml:space="preserve">   სკოლამდელი დაწესებულებების ფუნქციონირება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1,175.5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998.2   </w:t>
            </w:r>
          </w:p>
        </w:tc>
        <w:tc>
          <w:tcPr>
            <w:tcW w:w="661" w:type="pct"/>
            <w:tcBorders>
              <w:top w:val="nil"/>
              <w:left w:val="nil"/>
              <w:bottom w:val="single" w:sz="4" w:space="0" w:color="auto"/>
              <w:right w:val="single" w:sz="4" w:space="0" w:color="auto"/>
            </w:tcBorders>
            <w:shd w:val="clear" w:color="000000" w:fill="FFFFFF"/>
            <w:noWrap/>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84.9%</w:t>
            </w:r>
          </w:p>
        </w:tc>
      </w:tr>
      <w:tr w:rsidR="00383018" w:rsidRPr="00383018" w:rsidTr="00383018">
        <w:trPr>
          <w:trHeight w:val="675"/>
        </w:trPr>
        <w:tc>
          <w:tcPr>
            <w:tcW w:w="579" w:type="pct"/>
            <w:tcBorders>
              <w:top w:val="nil"/>
              <w:left w:val="single" w:sz="4" w:space="0" w:color="auto"/>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 xml:space="preserve"> 04 01 02 </w:t>
            </w:r>
          </w:p>
        </w:tc>
        <w:tc>
          <w:tcPr>
            <w:tcW w:w="2190"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rPr>
                <w:rFonts w:ascii="Sylfaen" w:eastAsia="Times New Roman" w:hAnsi="Sylfaen" w:cs="Arial CYR"/>
                <w:sz w:val="20"/>
                <w:szCs w:val="20"/>
              </w:rPr>
            </w:pPr>
            <w:r w:rsidRPr="00383018">
              <w:rPr>
                <w:rFonts w:ascii="Sylfaen" w:eastAsia="Times New Roman" w:hAnsi="Sylfaen" w:cs="Arial CYR"/>
                <w:sz w:val="20"/>
                <w:szCs w:val="20"/>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 xml:space="preserve">        1,175.5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 xml:space="preserve">           998.2   </w:t>
            </w:r>
          </w:p>
        </w:tc>
        <w:tc>
          <w:tcPr>
            <w:tcW w:w="661" w:type="pct"/>
            <w:tcBorders>
              <w:top w:val="nil"/>
              <w:left w:val="nil"/>
              <w:bottom w:val="single" w:sz="4" w:space="0" w:color="auto"/>
              <w:right w:val="single" w:sz="4" w:space="0" w:color="auto"/>
            </w:tcBorders>
            <w:shd w:val="clear" w:color="000000" w:fill="FFFFFF"/>
            <w:noWrap/>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84.9%</w:t>
            </w:r>
          </w:p>
        </w:tc>
      </w:tr>
      <w:tr w:rsidR="00383018" w:rsidRPr="00383018" w:rsidTr="00383018">
        <w:trPr>
          <w:trHeight w:val="450"/>
        </w:trPr>
        <w:tc>
          <w:tcPr>
            <w:tcW w:w="579" w:type="pct"/>
            <w:tcBorders>
              <w:top w:val="nil"/>
              <w:left w:val="single" w:sz="4" w:space="0" w:color="auto"/>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04 02 </w:t>
            </w:r>
          </w:p>
        </w:tc>
        <w:tc>
          <w:tcPr>
            <w:tcW w:w="2190"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rPr>
                <w:rFonts w:ascii="Sylfaen" w:eastAsia="Times New Roman" w:hAnsi="Sylfaen" w:cs="Arial CYR"/>
                <w:b/>
                <w:bCs/>
                <w:sz w:val="20"/>
                <w:szCs w:val="20"/>
              </w:rPr>
            </w:pPr>
            <w:r w:rsidRPr="00383018">
              <w:rPr>
                <w:rFonts w:ascii="Sylfaen" w:eastAsia="Times New Roman" w:hAnsi="Sylfaen" w:cs="Arial CYR"/>
                <w:b/>
                <w:bCs/>
                <w:sz w:val="20"/>
                <w:szCs w:val="20"/>
              </w:rPr>
              <w:t xml:space="preserve"> საჯარო სკოლების ფინანსური დახმარება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106.7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106.2   </w:t>
            </w:r>
          </w:p>
        </w:tc>
        <w:tc>
          <w:tcPr>
            <w:tcW w:w="661" w:type="pct"/>
            <w:tcBorders>
              <w:top w:val="nil"/>
              <w:left w:val="nil"/>
              <w:bottom w:val="single" w:sz="4" w:space="0" w:color="auto"/>
              <w:right w:val="single" w:sz="4" w:space="0" w:color="auto"/>
            </w:tcBorders>
            <w:shd w:val="clear" w:color="000000" w:fill="FFFFFF"/>
            <w:noWrap/>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99.6%</w:t>
            </w:r>
          </w:p>
        </w:tc>
      </w:tr>
      <w:tr w:rsidR="00383018" w:rsidRPr="00383018" w:rsidTr="00383018">
        <w:trPr>
          <w:trHeight w:val="450"/>
        </w:trPr>
        <w:tc>
          <w:tcPr>
            <w:tcW w:w="579" w:type="pct"/>
            <w:tcBorders>
              <w:top w:val="nil"/>
              <w:left w:val="single" w:sz="4" w:space="0" w:color="auto"/>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04 03 </w:t>
            </w:r>
          </w:p>
        </w:tc>
        <w:tc>
          <w:tcPr>
            <w:tcW w:w="2190"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rPr>
                <w:rFonts w:ascii="Sylfaen" w:eastAsia="Times New Roman" w:hAnsi="Sylfaen" w:cs="Arial CYR"/>
                <w:b/>
                <w:bCs/>
                <w:sz w:val="20"/>
                <w:szCs w:val="20"/>
              </w:rPr>
            </w:pPr>
            <w:r w:rsidRPr="00383018">
              <w:rPr>
                <w:rFonts w:ascii="Sylfaen" w:eastAsia="Times New Roman" w:hAnsi="Sylfaen" w:cs="Arial CYR"/>
                <w:b/>
                <w:bCs/>
                <w:sz w:val="20"/>
                <w:szCs w:val="20"/>
              </w:rPr>
              <w:t xml:space="preserve"> საგანმანათლებლო ცენტრის დაფინანსება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73.5   </w:t>
            </w:r>
          </w:p>
        </w:tc>
        <w:tc>
          <w:tcPr>
            <w:tcW w:w="785" w:type="pct"/>
            <w:tcBorders>
              <w:top w:val="nil"/>
              <w:left w:val="nil"/>
              <w:bottom w:val="single" w:sz="4" w:space="0" w:color="auto"/>
              <w:right w:val="single" w:sz="4" w:space="0" w:color="auto"/>
            </w:tcBorders>
            <w:shd w:val="clear" w:color="000000" w:fill="FFFFFF"/>
            <w:vAlign w:val="center"/>
            <w:hideMark/>
          </w:tcPr>
          <w:p w:rsidR="00383018" w:rsidRPr="00383018" w:rsidRDefault="00383018" w:rsidP="00383018">
            <w:pPr>
              <w:spacing w:after="0" w:line="240" w:lineRule="auto"/>
              <w:jc w:val="center"/>
              <w:rPr>
                <w:rFonts w:ascii="Sylfaen" w:eastAsia="Times New Roman" w:hAnsi="Sylfaen" w:cs="Arial CYR"/>
                <w:b/>
                <w:bCs/>
                <w:sz w:val="20"/>
                <w:szCs w:val="20"/>
              </w:rPr>
            </w:pPr>
            <w:r w:rsidRPr="00383018">
              <w:rPr>
                <w:rFonts w:ascii="Sylfaen" w:eastAsia="Times New Roman" w:hAnsi="Sylfaen" w:cs="Arial CYR"/>
                <w:b/>
                <w:bCs/>
                <w:sz w:val="20"/>
                <w:szCs w:val="20"/>
              </w:rPr>
              <w:t xml:space="preserve">        73.5   </w:t>
            </w:r>
          </w:p>
        </w:tc>
        <w:tc>
          <w:tcPr>
            <w:tcW w:w="661" w:type="pct"/>
            <w:tcBorders>
              <w:top w:val="nil"/>
              <w:left w:val="nil"/>
              <w:bottom w:val="single" w:sz="4" w:space="0" w:color="auto"/>
              <w:right w:val="single" w:sz="4" w:space="0" w:color="auto"/>
            </w:tcBorders>
            <w:shd w:val="clear" w:color="000000" w:fill="FFFFFF"/>
            <w:noWrap/>
            <w:vAlign w:val="center"/>
            <w:hideMark/>
          </w:tcPr>
          <w:p w:rsidR="00383018" w:rsidRPr="00383018" w:rsidRDefault="00383018" w:rsidP="00383018">
            <w:pPr>
              <w:spacing w:after="0" w:line="240" w:lineRule="auto"/>
              <w:jc w:val="center"/>
              <w:rPr>
                <w:rFonts w:ascii="Sylfaen" w:eastAsia="Times New Roman" w:hAnsi="Sylfaen" w:cs="Arial CYR"/>
                <w:sz w:val="20"/>
                <w:szCs w:val="20"/>
              </w:rPr>
            </w:pPr>
            <w:r w:rsidRPr="00383018">
              <w:rPr>
                <w:rFonts w:ascii="Sylfaen" w:eastAsia="Times New Roman" w:hAnsi="Sylfaen" w:cs="Arial CYR"/>
                <w:sz w:val="20"/>
                <w:szCs w:val="20"/>
              </w:rPr>
              <w:t>100.0%</w:t>
            </w:r>
          </w:p>
        </w:tc>
      </w:tr>
    </w:tbl>
    <w:p w:rsidR="00383018" w:rsidRDefault="00383018" w:rsidP="00AD6E86">
      <w:pPr>
        <w:spacing w:after="0" w:line="240" w:lineRule="auto"/>
        <w:ind w:right="-165"/>
        <w:jc w:val="both"/>
        <w:rPr>
          <w:rFonts w:ascii="Sylfaen" w:eastAsia="Sylfaen" w:hAnsi="Sylfaen" w:cs="Sylfaen"/>
          <w:b/>
        </w:rPr>
      </w:pPr>
    </w:p>
    <w:p w:rsidR="00F77D58" w:rsidRDefault="00F77D58" w:rsidP="00F77D58">
      <w:pPr>
        <w:ind w:firstLine="270"/>
        <w:jc w:val="both"/>
        <w:rPr>
          <w:rFonts w:ascii="Sylfaen" w:hAnsi="Sylfaen"/>
          <w:b/>
          <w:noProof/>
          <w:lang w:val="ka-GE"/>
        </w:rPr>
      </w:pPr>
    </w:p>
    <w:p w:rsidR="00F77D58" w:rsidRDefault="00F77D58" w:rsidP="00F77D58">
      <w:pPr>
        <w:ind w:firstLine="270"/>
        <w:jc w:val="both"/>
        <w:rPr>
          <w:rFonts w:ascii="Sylfaen" w:eastAsia="Sylfaen" w:hAnsi="Sylfaen" w:cs="Sylfaen"/>
          <w:b/>
          <w:lang w:val="ka-GE"/>
        </w:rPr>
      </w:pPr>
      <w:r w:rsidRPr="006756A8">
        <w:rPr>
          <w:rFonts w:ascii="Sylfaen" w:hAnsi="Sylfaen"/>
          <w:b/>
          <w:noProof/>
          <w:lang w:val="ka-GE"/>
        </w:rPr>
        <w:t xml:space="preserve">ა) სკოლამდელი სააღმზრდელო დაწესებულებების დაფინანსება </w:t>
      </w:r>
      <w:r w:rsidRPr="006756A8">
        <w:rPr>
          <w:rFonts w:ascii="Sylfaen" w:hAnsi="Sylfaen" w:cs="Arial CYR"/>
          <w:b/>
          <w:noProof/>
          <w:lang w:val="ka-GE"/>
        </w:rPr>
        <w:t>(პროგრამული  კოდი  04 01)</w:t>
      </w:r>
      <w:r w:rsidRPr="006756A8">
        <w:rPr>
          <w:rFonts w:ascii="Sylfaen" w:eastAsia="Sylfaen" w:hAnsi="Sylfaen" w:cs="Sylfaen"/>
          <w:b/>
          <w:lang w:val="ka-GE"/>
        </w:rPr>
        <w:t xml:space="preserve"> </w:t>
      </w:r>
    </w:p>
    <w:p w:rsidR="003D1BAF" w:rsidRDefault="003D1BAF" w:rsidP="00F77D58">
      <w:pPr>
        <w:ind w:firstLine="270"/>
        <w:jc w:val="both"/>
        <w:rPr>
          <w:rFonts w:ascii="Sylfaen" w:eastAsia="Sylfaen" w:hAnsi="Sylfaen" w:cs="Sylfaen"/>
          <w:b/>
          <w:lang w:val="ka-GE"/>
        </w:rPr>
      </w:pPr>
    </w:p>
    <w:p w:rsidR="00F77D58" w:rsidRDefault="00F77D58" w:rsidP="00F77D58">
      <w:pPr>
        <w:ind w:firstLine="270"/>
        <w:jc w:val="both"/>
        <w:rPr>
          <w:rFonts w:ascii="Sylfaen" w:hAnsi="Sylfaen"/>
          <w:noProof/>
          <w:lang w:val="ka-GE"/>
        </w:rPr>
      </w:pPr>
      <w:r>
        <w:rPr>
          <w:rFonts w:ascii="Sylfaen" w:hAnsi="Sylfaen"/>
          <w:noProof/>
          <w:lang w:val="ka-GE"/>
        </w:rPr>
        <w:t xml:space="preserve"> </w:t>
      </w:r>
      <w:r w:rsidRPr="006756A8">
        <w:rPr>
          <w:rFonts w:ascii="Sylfaen" w:hAnsi="Sylfaen"/>
          <w:noProof/>
          <w:lang w:val="ka-GE"/>
        </w:rPr>
        <w:t xml:space="preserve">მუნიციპალიტეტის </w:t>
      </w:r>
      <w:r>
        <w:rPr>
          <w:rFonts w:ascii="Sylfaen" w:hAnsi="Sylfaen"/>
          <w:noProof/>
          <w:lang w:val="ka-GE"/>
        </w:rPr>
        <w:t>სკოლამდელი აღზრდის დაწესებულებების გაერთიანება „ბორჯომის ჯანმრთელი მომავალი“ გაერთიანებულია</w:t>
      </w:r>
      <w:r w:rsidR="00A048A3">
        <w:rPr>
          <w:rFonts w:ascii="Sylfaen" w:hAnsi="Sylfaen"/>
          <w:noProof/>
          <w:lang w:val="ka-GE"/>
        </w:rPr>
        <w:t xml:space="preserve"> 12</w:t>
      </w:r>
      <w:r>
        <w:rPr>
          <w:rFonts w:ascii="Sylfaen" w:hAnsi="Sylfaen"/>
          <w:noProof/>
          <w:lang w:val="ka-GE"/>
        </w:rPr>
        <w:t xml:space="preserve"> სკოლამდელი საბავშვო ბაღი. საანგარიშო პერიოდში </w:t>
      </w:r>
      <w:r w:rsidR="00BF570B">
        <w:rPr>
          <w:rFonts w:ascii="Sylfaen" w:hAnsi="Sylfaen"/>
          <w:noProof/>
          <w:lang w:val="ka-GE"/>
        </w:rPr>
        <w:t xml:space="preserve">დაფინანსდა </w:t>
      </w:r>
      <w:r w:rsidR="00BF570B" w:rsidRPr="00BF570B">
        <w:rPr>
          <w:rFonts w:ascii="Sylfaen" w:hAnsi="Sylfaen"/>
          <w:b/>
          <w:noProof/>
          <w:lang w:val="ka-GE"/>
        </w:rPr>
        <w:t xml:space="preserve">998.2 </w:t>
      </w:r>
      <w:r w:rsidR="00BF570B">
        <w:rPr>
          <w:rFonts w:ascii="Sylfaen" w:hAnsi="Sylfaen"/>
          <w:noProof/>
          <w:lang w:val="ka-GE"/>
        </w:rPr>
        <w:t xml:space="preserve">ათასი ლარი რაც გეგმის </w:t>
      </w:r>
      <w:r w:rsidR="00BF570B" w:rsidRPr="00BF570B">
        <w:rPr>
          <w:rFonts w:ascii="Sylfaen" w:hAnsi="Sylfaen"/>
          <w:b/>
          <w:noProof/>
          <w:lang w:val="ka-GE"/>
        </w:rPr>
        <w:t>84.9%</w:t>
      </w:r>
      <w:r w:rsidR="00BF570B">
        <w:rPr>
          <w:rFonts w:ascii="Sylfaen" w:hAnsi="Sylfaen"/>
          <w:noProof/>
          <w:lang w:val="ka-GE"/>
        </w:rPr>
        <w:t>-ია.</w:t>
      </w:r>
    </w:p>
    <w:p w:rsidR="003D1BAF" w:rsidRDefault="003D1BAF" w:rsidP="00F77D58">
      <w:pPr>
        <w:ind w:firstLine="270"/>
        <w:jc w:val="both"/>
        <w:rPr>
          <w:rFonts w:ascii="Sylfaen" w:hAnsi="Sylfaen"/>
          <w:noProof/>
          <w:lang w:val="ka-GE"/>
        </w:rPr>
      </w:pPr>
    </w:p>
    <w:p w:rsidR="00A659D8" w:rsidRDefault="008D64A9" w:rsidP="00AD6E86">
      <w:pPr>
        <w:spacing w:after="0" w:line="240" w:lineRule="auto"/>
        <w:ind w:right="-165"/>
        <w:jc w:val="both"/>
        <w:rPr>
          <w:rFonts w:ascii="Sylfaen" w:eastAsia="Sylfaen" w:hAnsi="Sylfaen" w:cs="Sylfaen"/>
          <w:b/>
          <w:lang w:val="ka-GE"/>
        </w:rPr>
      </w:pPr>
      <w:r>
        <w:rPr>
          <w:rFonts w:ascii="Sylfaen" w:eastAsia="Sylfaen" w:hAnsi="Sylfaen" w:cs="Sylfaen"/>
          <w:b/>
        </w:rPr>
        <w:lastRenderedPageBreak/>
        <w:t xml:space="preserve"> </w:t>
      </w:r>
      <w:r>
        <w:rPr>
          <w:rFonts w:ascii="Sylfaen" w:eastAsia="Sylfaen" w:hAnsi="Sylfaen" w:cs="Sylfaen"/>
          <w:b/>
          <w:lang w:val="ka-GE"/>
        </w:rPr>
        <w:t>საჯარო სკოლების ფინანსური დახმარება (პროგრამული კოდი 04 02)</w:t>
      </w:r>
    </w:p>
    <w:p w:rsidR="001526E2" w:rsidRDefault="001526E2" w:rsidP="00AD6E86">
      <w:pPr>
        <w:spacing w:after="0" w:line="240" w:lineRule="auto"/>
        <w:ind w:right="-165"/>
        <w:jc w:val="both"/>
        <w:rPr>
          <w:rFonts w:ascii="Sylfaen" w:eastAsia="Sylfaen" w:hAnsi="Sylfaen" w:cs="Sylfaen"/>
          <w:b/>
          <w:lang w:val="ka-GE"/>
        </w:rPr>
      </w:pPr>
    </w:p>
    <w:p w:rsidR="008D64A9" w:rsidRDefault="008D64A9" w:rsidP="008D64A9">
      <w:pPr>
        <w:spacing w:after="0" w:line="240" w:lineRule="auto"/>
        <w:ind w:right="-165"/>
        <w:jc w:val="both"/>
        <w:rPr>
          <w:rFonts w:ascii="Sylfaen" w:hAnsi="Sylfaen"/>
          <w:lang w:val="ka-GE"/>
        </w:rPr>
      </w:pPr>
      <w:r w:rsidRPr="008D64A9">
        <w:rPr>
          <w:rFonts w:ascii="Sylfaen" w:eastAsia="Sylfaen" w:hAnsi="Sylfaen" w:cs="Sylfaen"/>
          <w:lang w:val="ka-GE"/>
        </w:rPr>
        <w:t xml:space="preserve"> </w:t>
      </w:r>
      <w:r w:rsidR="001526E2">
        <w:rPr>
          <w:rFonts w:ascii="Sylfaen" w:eastAsia="Sylfaen" w:hAnsi="Sylfaen" w:cs="Sylfaen"/>
          <w:lang w:val="ka-GE"/>
        </w:rPr>
        <w:t>აღნიშნული ქვეპროგრამა</w:t>
      </w:r>
      <w:r>
        <w:rPr>
          <w:rFonts w:ascii="Sylfaen" w:eastAsia="Sylfaen" w:hAnsi="Sylfaen" w:cs="Sylfaen"/>
          <w:b/>
          <w:lang w:val="ka-GE"/>
        </w:rPr>
        <w:t xml:space="preserve"> </w:t>
      </w:r>
      <w:r>
        <w:rPr>
          <w:rFonts w:ascii="Sylfaen" w:eastAsia="Sylfaen" w:hAnsi="Sylfaen" w:cs="Sylfaen"/>
          <w:lang w:val="ka-GE"/>
        </w:rPr>
        <w:t xml:space="preserve">საანგარიშო პერიოდში დაფინანსდა </w:t>
      </w:r>
      <w:r w:rsidRPr="001526E2">
        <w:rPr>
          <w:rFonts w:ascii="Sylfaen" w:eastAsia="Sylfaen" w:hAnsi="Sylfaen" w:cs="Sylfaen"/>
          <w:b/>
          <w:lang w:val="ka-GE"/>
        </w:rPr>
        <w:t xml:space="preserve">106.2 </w:t>
      </w:r>
      <w:r>
        <w:rPr>
          <w:rFonts w:ascii="Sylfaen" w:eastAsia="Sylfaen" w:hAnsi="Sylfaen" w:cs="Sylfaen"/>
          <w:lang w:val="ka-GE"/>
        </w:rPr>
        <w:t>ათასი ლარით</w:t>
      </w:r>
      <w:r w:rsidR="001526E2">
        <w:rPr>
          <w:rFonts w:ascii="Sylfaen" w:eastAsia="Sylfaen" w:hAnsi="Sylfaen" w:cs="Sylfaen"/>
          <w:lang w:val="ka-GE"/>
        </w:rPr>
        <w:t xml:space="preserve"> რა გეგმის (</w:t>
      </w:r>
      <w:r w:rsidR="001526E2" w:rsidRPr="001526E2">
        <w:rPr>
          <w:rFonts w:ascii="Sylfaen" w:eastAsia="Sylfaen" w:hAnsi="Sylfaen" w:cs="Sylfaen"/>
          <w:b/>
          <w:lang w:val="ka-GE"/>
        </w:rPr>
        <w:t>106.7) 99.6%</w:t>
      </w:r>
      <w:r w:rsidR="001526E2">
        <w:rPr>
          <w:rFonts w:ascii="Sylfaen" w:eastAsia="Sylfaen" w:hAnsi="Sylfaen" w:cs="Sylfaen"/>
          <w:lang w:val="ka-GE"/>
        </w:rPr>
        <w:t>-ია.</w:t>
      </w:r>
      <w:r w:rsidRPr="008D64A9">
        <w:rPr>
          <w:rFonts w:ascii="Sylfaen" w:hAnsi="Sylfaen"/>
          <w:lang w:val="ka-GE"/>
        </w:rPr>
        <w:t xml:space="preserve">  </w:t>
      </w:r>
      <w:r w:rsidR="001526E2">
        <w:rPr>
          <w:rFonts w:ascii="Sylfaen" w:hAnsi="Sylfaen"/>
          <w:lang w:val="ka-GE"/>
        </w:rPr>
        <w:t xml:space="preserve">მათ შორის </w:t>
      </w:r>
      <w:r>
        <w:rPr>
          <w:rFonts w:ascii="Sylfaen" w:hAnsi="Sylfaen"/>
          <w:lang w:val="ka-GE"/>
        </w:rPr>
        <w:t>მოსწავლეების ტრანსპორტირებ</w:t>
      </w:r>
      <w:r w:rsidR="001526E2">
        <w:rPr>
          <w:rFonts w:ascii="Sylfaen" w:hAnsi="Sylfaen"/>
          <w:lang w:val="ka-GE"/>
        </w:rPr>
        <w:t>ს</w:t>
      </w:r>
      <w:r>
        <w:rPr>
          <w:rFonts w:ascii="Sylfaen" w:hAnsi="Sylfaen"/>
          <w:lang w:val="ka-GE"/>
        </w:rPr>
        <w:t>ა</w:t>
      </w:r>
      <w:r w:rsidRPr="00322EFD">
        <w:rPr>
          <w:rFonts w:ascii="Sylfaen" w:hAnsi="Sylfaen"/>
          <w:lang w:val="ka-GE"/>
        </w:rPr>
        <w:t xml:space="preserve"> მოხმარდა </w:t>
      </w:r>
      <w:r w:rsidRPr="00083DCB">
        <w:rPr>
          <w:rFonts w:ascii="Sylfaen" w:hAnsi="Sylfaen"/>
          <w:b/>
          <w:lang w:val="ka-GE"/>
        </w:rPr>
        <w:t>23.6</w:t>
      </w:r>
      <w:r>
        <w:rPr>
          <w:rFonts w:ascii="Sylfaen" w:hAnsi="Sylfaen"/>
          <w:lang w:val="ka-GE"/>
        </w:rPr>
        <w:t xml:space="preserve"> </w:t>
      </w:r>
      <w:r w:rsidRPr="00322EFD">
        <w:rPr>
          <w:rFonts w:ascii="Sylfaen" w:hAnsi="Sylfaen"/>
          <w:lang w:val="ka-GE"/>
        </w:rPr>
        <w:t xml:space="preserve">ათასი ლარი, </w:t>
      </w:r>
      <w:r>
        <w:rPr>
          <w:rFonts w:ascii="Sylfaen" w:hAnsi="Sylfaen"/>
          <w:lang w:val="ka-GE"/>
        </w:rPr>
        <w:t>ბაკურიანის საჯარო სკოლის ბინის ქირ</w:t>
      </w:r>
      <w:r w:rsidR="001526E2">
        <w:rPr>
          <w:rFonts w:ascii="Sylfaen" w:hAnsi="Sylfaen"/>
          <w:lang w:val="ka-GE"/>
        </w:rPr>
        <w:t xml:space="preserve">ის </w:t>
      </w:r>
      <w:r>
        <w:rPr>
          <w:rFonts w:ascii="Sylfaen" w:hAnsi="Sylfaen"/>
          <w:lang w:val="ka-GE"/>
        </w:rPr>
        <w:t xml:space="preserve"> გადასახად</w:t>
      </w:r>
      <w:r w:rsidR="001526E2">
        <w:rPr>
          <w:rFonts w:ascii="Sylfaen" w:hAnsi="Sylfaen"/>
          <w:lang w:val="ka-GE"/>
        </w:rPr>
        <w:t>მა შეადგინა</w:t>
      </w:r>
      <w:r>
        <w:rPr>
          <w:rFonts w:ascii="Sylfaen" w:hAnsi="Sylfaen"/>
          <w:lang w:val="ka-GE"/>
        </w:rPr>
        <w:t xml:space="preserve"> </w:t>
      </w:r>
      <w:r w:rsidRPr="00083DCB">
        <w:rPr>
          <w:rFonts w:ascii="Sylfaen" w:hAnsi="Sylfaen"/>
          <w:b/>
          <w:lang w:val="ka-GE"/>
        </w:rPr>
        <w:t>82.6</w:t>
      </w:r>
      <w:r>
        <w:rPr>
          <w:rFonts w:ascii="Sylfaen" w:hAnsi="Sylfaen"/>
          <w:lang w:val="ka-GE"/>
        </w:rPr>
        <w:t xml:space="preserve"> ათასი ლარი</w:t>
      </w:r>
      <w:r w:rsidR="001526E2">
        <w:rPr>
          <w:rFonts w:ascii="Sylfaen" w:hAnsi="Sylfaen"/>
          <w:lang w:val="ka-GE"/>
        </w:rPr>
        <w:t>.</w:t>
      </w:r>
    </w:p>
    <w:p w:rsidR="001526E2" w:rsidRDefault="001526E2" w:rsidP="008D64A9">
      <w:pPr>
        <w:spacing w:after="0" w:line="240" w:lineRule="auto"/>
        <w:ind w:right="-165"/>
        <w:jc w:val="both"/>
        <w:rPr>
          <w:rFonts w:ascii="Sylfaen" w:hAnsi="Sylfaen"/>
          <w:lang w:val="ka-GE"/>
        </w:rPr>
      </w:pPr>
    </w:p>
    <w:p w:rsidR="001526E2" w:rsidRDefault="001526E2" w:rsidP="001526E2">
      <w:pPr>
        <w:spacing w:after="0" w:line="240" w:lineRule="auto"/>
        <w:ind w:right="-165"/>
        <w:jc w:val="both"/>
        <w:rPr>
          <w:rFonts w:ascii="Sylfaen" w:eastAsia="Sylfaen" w:hAnsi="Sylfaen" w:cs="Sylfaen"/>
          <w:b/>
          <w:lang w:val="ka-GE"/>
        </w:rPr>
      </w:pPr>
      <w:r>
        <w:rPr>
          <w:rFonts w:ascii="Sylfaen" w:eastAsia="Sylfaen" w:hAnsi="Sylfaen" w:cs="Sylfaen"/>
          <w:b/>
          <w:lang w:val="ka-GE"/>
        </w:rPr>
        <w:t>საგანმანათლებლო ცენტრის დაფინანსება (პროგრამული კოდი 04 03)</w:t>
      </w:r>
    </w:p>
    <w:p w:rsidR="001526E2" w:rsidRDefault="001526E2" w:rsidP="001526E2">
      <w:pPr>
        <w:spacing w:after="0" w:line="240" w:lineRule="auto"/>
        <w:ind w:right="-165"/>
        <w:jc w:val="both"/>
        <w:rPr>
          <w:rFonts w:ascii="Sylfaen" w:eastAsia="Sylfaen" w:hAnsi="Sylfaen" w:cs="Sylfaen"/>
          <w:b/>
          <w:lang w:val="ka-GE"/>
        </w:rPr>
      </w:pPr>
    </w:p>
    <w:p w:rsidR="001526E2" w:rsidRDefault="001526E2" w:rsidP="001526E2">
      <w:pPr>
        <w:spacing w:after="0" w:line="240" w:lineRule="auto"/>
        <w:ind w:right="-165"/>
        <w:jc w:val="both"/>
        <w:rPr>
          <w:rFonts w:ascii="Sylfaen" w:hAnsi="Sylfaen"/>
          <w:lang w:val="ka-GE"/>
        </w:rPr>
      </w:pPr>
      <w:r w:rsidRPr="00322EFD">
        <w:rPr>
          <w:rFonts w:ascii="Sylfaen" w:hAnsi="Sylfaen"/>
          <w:lang w:val="ka-GE"/>
        </w:rPr>
        <w:t>საგანმანათლებლო</w:t>
      </w:r>
      <w:r>
        <w:rPr>
          <w:rFonts w:ascii="Sylfaen" w:hAnsi="Sylfaen"/>
          <w:lang w:val="ka-GE"/>
        </w:rPr>
        <w:t xml:space="preserve">  ცენტრის დაფინანსებამ (ა(ა)იპ ჩვენი ბორჯომისათვის )</w:t>
      </w:r>
      <w:r w:rsidRPr="00322EFD">
        <w:rPr>
          <w:rFonts w:ascii="Sylfaen" w:hAnsi="Sylfaen"/>
          <w:lang w:val="ka-GE"/>
        </w:rPr>
        <w:t xml:space="preserve"> </w:t>
      </w:r>
      <w:r>
        <w:rPr>
          <w:rFonts w:ascii="Sylfaen" w:hAnsi="Sylfaen"/>
          <w:lang w:val="ka-GE"/>
        </w:rPr>
        <w:t>–</w:t>
      </w:r>
      <w:r w:rsidRPr="00322EFD">
        <w:rPr>
          <w:rFonts w:ascii="Sylfaen" w:hAnsi="Sylfaen"/>
          <w:lang w:val="ka-GE"/>
        </w:rPr>
        <w:t xml:space="preserve"> </w:t>
      </w:r>
      <w:r w:rsidRPr="00083DCB">
        <w:rPr>
          <w:rFonts w:ascii="Sylfaen" w:hAnsi="Sylfaen"/>
          <w:b/>
          <w:lang w:val="ka-GE"/>
        </w:rPr>
        <w:t>73.5</w:t>
      </w:r>
      <w:r w:rsidRPr="00322EFD">
        <w:rPr>
          <w:rFonts w:ascii="Sylfaen" w:hAnsi="Sylfaen"/>
          <w:lang w:val="ka-GE"/>
        </w:rPr>
        <w:t xml:space="preserve"> ათასი </w:t>
      </w:r>
      <w:r>
        <w:rPr>
          <w:rFonts w:ascii="Sylfaen" w:hAnsi="Sylfaen"/>
          <w:lang w:val="ka-GE"/>
        </w:rPr>
        <w:t>ლარი შეადგინა რაც გეგმის 100%-ია.</w:t>
      </w:r>
    </w:p>
    <w:p w:rsidR="00A83986" w:rsidRDefault="00A83986" w:rsidP="001526E2">
      <w:pPr>
        <w:spacing w:after="0" w:line="240" w:lineRule="auto"/>
        <w:ind w:right="-165"/>
        <w:jc w:val="both"/>
        <w:rPr>
          <w:rFonts w:ascii="Sylfaen" w:hAnsi="Sylfaen"/>
          <w:lang w:val="ka-GE"/>
        </w:rPr>
      </w:pPr>
    </w:p>
    <w:p w:rsidR="00A83986" w:rsidRDefault="00A83986" w:rsidP="001526E2">
      <w:pPr>
        <w:spacing w:after="0" w:line="240" w:lineRule="auto"/>
        <w:ind w:right="-165"/>
        <w:jc w:val="both"/>
        <w:rPr>
          <w:rFonts w:ascii="Sylfaen" w:hAnsi="Sylfaen"/>
          <w:lang w:val="ka-GE"/>
        </w:rPr>
      </w:pPr>
      <w:r>
        <w:rPr>
          <w:rFonts w:ascii="Sylfaen" w:hAnsi="Sylfaen"/>
          <w:lang w:val="ka-GE"/>
        </w:rPr>
        <w:t xml:space="preserve"> </w:t>
      </w:r>
    </w:p>
    <w:p w:rsidR="00A83986" w:rsidRPr="00FE6DA5" w:rsidRDefault="00A83986" w:rsidP="00A83986">
      <w:pPr>
        <w:pStyle w:val="ListParagraph"/>
        <w:rPr>
          <w:rFonts w:ascii="Sylfaen" w:hAnsi="Sylfaen"/>
          <w:b/>
          <w:lang w:val="ka-GE"/>
        </w:rPr>
      </w:pPr>
      <w:r w:rsidRPr="00FE6DA5">
        <w:rPr>
          <w:rFonts w:ascii="Sylfaen" w:hAnsi="Sylfaen"/>
          <w:b/>
          <w:lang w:val="ka-GE"/>
        </w:rPr>
        <w:t>5) კულტურა, ახალგაზრდობა და სპორტი (პროგრამული კოდი 05 00)</w:t>
      </w:r>
    </w:p>
    <w:p w:rsidR="00A83986" w:rsidRPr="00FE6DA5" w:rsidRDefault="00D845A5" w:rsidP="00D845A5">
      <w:pPr>
        <w:spacing w:line="360" w:lineRule="auto"/>
        <w:jc w:val="both"/>
        <w:rPr>
          <w:rFonts w:ascii="Sylfaen" w:hAnsi="Sylfaen"/>
          <w:lang w:val="ka-GE"/>
        </w:rPr>
      </w:pPr>
      <w:r w:rsidRPr="00FE6DA5">
        <w:rPr>
          <w:rFonts w:ascii="Sylfaen" w:hAnsi="Sylfaen"/>
          <w:lang w:val="ka-GE"/>
        </w:rPr>
        <w:t xml:space="preserve">    </w:t>
      </w:r>
      <w:r w:rsidR="00A83986" w:rsidRPr="00FE6DA5">
        <w:rPr>
          <w:rFonts w:ascii="Sylfaen" w:hAnsi="Sylfaen"/>
          <w:lang w:val="ka-GE"/>
        </w:rPr>
        <w:t xml:space="preserve">სპორტულ, ახალგაზრდულ და კულტურულ ღონისძიებებზე  გაწეული იქნა </w:t>
      </w:r>
      <w:r w:rsidRPr="00FE6DA5">
        <w:rPr>
          <w:rFonts w:ascii="Sylfaen" w:hAnsi="Sylfaen"/>
          <w:b/>
          <w:lang w:val="ka-GE"/>
        </w:rPr>
        <w:t>1 859.2</w:t>
      </w:r>
      <w:r w:rsidR="00A83986" w:rsidRPr="00FE6DA5">
        <w:rPr>
          <w:rFonts w:ascii="Sylfaen" w:hAnsi="Sylfaen"/>
        </w:rPr>
        <w:t xml:space="preserve"> </w:t>
      </w:r>
      <w:r w:rsidR="00A83986" w:rsidRPr="00FE6DA5">
        <w:rPr>
          <w:rFonts w:ascii="Sylfaen" w:hAnsi="Sylfaen"/>
          <w:lang w:val="ka-GE"/>
        </w:rPr>
        <w:t xml:space="preserve">ათასი ლარი, ნაცვლად გეგმით გათვალისწინებული </w:t>
      </w:r>
      <w:r w:rsidRPr="00FE6DA5">
        <w:rPr>
          <w:rFonts w:ascii="Sylfaen" w:hAnsi="Sylfaen"/>
          <w:b/>
          <w:lang w:val="ka-GE"/>
        </w:rPr>
        <w:t>2 545.5</w:t>
      </w:r>
      <w:r w:rsidR="00A83986" w:rsidRPr="00FE6DA5">
        <w:rPr>
          <w:rFonts w:ascii="Sylfaen" w:hAnsi="Sylfaen"/>
          <w:lang w:val="ka-GE"/>
        </w:rPr>
        <w:t xml:space="preserve"> ათასი ლარისა, ანუ გეგმის </w:t>
      </w:r>
      <w:r w:rsidRPr="00FE6DA5">
        <w:rPr>
          <w:rFonts w:ascii="Sylfaen" w:hAnsi="Sylfaen"/>
          <w:b/>
          <w:lang w:val="ka-GE"/>
        </w:rPr>
        <w:t>73.0</w:t>
      </w:r>
      <w:r w:rsidR="00A83986" w:rsidRPr="00FE6DA5">
        <w:rPr>
          <w:rFonts w:ascii="Sylfaen" w:hAnsi="Sylfaen"/>
          <w:b/>
          <w:lang w:val="ka-GE"/>
        </w:rPr>
        <w:t>%</w:t>
      </w:r>
      <w:r w:rsidR="00A83986" w:rsidRPr="00FE6DA5">
        <w:rPr>
          <w:rFonts w:ascii="Sylfaen" w:hAnsi="Sylfaen"/>
          <w:lang w:val="ka-GE"/>
        </w:rPr>
        <w:t xml:space="preserve">-ია. </w:t>
      </w:r>
      <w:r w:rsidRPr="00FE6DA5">
        <w:rPr>
          <w:rFonts w:ascii="Sylfaen" w:hAnsi="Sylfaen"/>
          <w:lang w:val="ka-GE"/>
        </w:rPr>
        <w:t xml:space="preserve">აღნიშნული </w:t>
      </w:r>
      <w:r w:rsidR="00A83986" w:rsidRPr="00FE6DA5">
        <w:rPr>
          <w:rFonts w:ascii="Sylfaen" w:hAnsi="Sylfaen"/>
          <w:lang w:val="ka-GE"/>
        </w:rPr>
        <w:t xml:space="preserve">სახსრებიდან სპორტის განვითარებას მოხმარდა </w:t>
      </w:r>
      <w:r w:rsidRPr="00FE6DA5">
        <w:rPr>
          <w:rFonts w:ascii="Sylfaen" w:hAnsi="Sylfaen"/>
          <w:b/>
          <w:lang w:val="ka-GE"/>
        </w:rPr>
        <w:t>592.2</w:t>
      </w:r>
      <w:r w:rsidR="00A83986" w:rsidRPr="00FE6DA5">
        <w:rPr>
          <w:rFonts w:ascii="Sylfaen" w:hAnsi="Sylfaen"/>
          <w:lang w:val="ka-GE"/>
        </w:rPr>
        <w:t xml:space="preserve"> ათასი ლარი, კულტურის განვითარებას - </w:t>
      </w:r>
      <w:r w:rsidRPr="00FE6DA5">
        <w:rPr>
          <w:rFonts w:ascii="Sylfaen" w:hAnsi="Sylfaen"/>
          <w:b/>
          <w:lang w:val="ka-GE"/>
        </w:rPr>
        <w:t>1 265.6</w:t>
      </w:r>
      <w:r w:rsidR="00A83986" w:rsidRPr="00FE6DA5">
        <w:rPr>
          <w:rFonts w:ascii="Sylfaen" w:hAnsi="Sylfaen"/>
          <w:lang w:val="ka-GE"/>
        </w:rPr>
        <w:t xml:space="preserve"> ათასი ლარი, </w:t>
      </w:r>
      <w:r w:rsidRPr="00FE6DA5">
        <w:rPr>
          <w:rFonts w:ascii="Sylfaen" w:hAnsi="Sylfaen"/>
          <w:lang w:val="ka-GE"/>
        </w:rPr>
        <w:t xml:space="preserve">რელიგიური ორგანიზაციების ხელშეწყობას </w:t>
      </w:r>
      <w:r w:rsidRPr="00FE6DA5">
        <w:rPr>
          <w:rFonts w:ascii="Sylfaen" w:hAnsi="Sylfaen"/>
          <w:b/>
          <w:lang w:val="ka-GE"/>
        </w:rPr>
        <w:t>71.0</w:t>
      </w:r>
      <w:r w:rsidRPr="00FE6DA5">
        <w:rPr>
          <w:rFonts w:ascii="Sylfaen" w:hAnsi="Sylfaen"/>
          <w:lang w:val="ka-GE"/>
        </w:rPr>
        <w:t xml:space="preserve"> ათასი ლარი, საინფორმაციო მომსახურეობას </w:t>
      </w:r>
      <w:r w:rsidR="00A83986" w:rsidRPr="00FE6DA5">
        <w:rPr>
          <w:rFonts w:ascii="Sylfaen" w:hAnsi="Sylfaen"/>
          <w:lang w:val="ka-GE"/>
        </w:rPr>
        <w:t xml:space="preserve"> </w:t>
      </w:r>
      <w:r w:rsidR="00A83986" w:rsidRPr="00FE6DA5">
        <w:rPr>
          <w:rFonts w:ascii="Sylfaen" w:hAnsi="Sylfaen"/>
          <w:b/>
          <w:lang w:val="ka-GE"/>
        </w:rPr>
        <w:t xml:space="preserve">- </w:t>
      </w:r>
      <w:r w:rsidRPr="00FE6DA5">
        <w:rPr>
          <w:rFonts w:ascii="Sylfaen" w:hAnsi="Sylfaen"/>
          <w:b/>
          <w:lang w:val="ka-GE"/>
        </w:rPr>
        <w:t>1.4</w:t>
      </w:r>
      <w:r w:rsidR="00A83986" w:rsidRPr="00FE6DA5">
        <w:rPr>
          <w:rFonts w:ascii="Sylfaen" w:hAnsi="Sylfaen"/>
          <w:lang w:val="ka-GE"/>
        </w:rPr>
        <w:t xml:space="preserve"> ათასი ლარი.</w:t>
      </w:r>
    </w:p>
    <w:p w:rsidR="00D845A5" w:rsidRPr="00780ABA" w:rsidRDefault="00D845A5" w:rsidP="00D845A5">
      <w:pPr>
        <w:spacing w:line="360" w:lineRule="auto"/>
        <w:jc w:val="both"/>
        <w:rPr>
          <w:rFonts w:ascii="Sylfaen" w:hAnsi="Sylfaen"/>
          <w:lang w:val="ka-GE"/>
        </w:rPr>
      </w:pPr>
      <w:r>
        <w:rPr>
          <w:rFonts w:ascii="Sylfaen" w:hAnsi="Sylfaen"/>
          <w:lang w:val="ka-G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596"/>
        <w:gridCol w:w="1357"/>
        <w:gridCol w:w="1357"/>
        <w:gridCol w:w="1134"/>
      </w:tblGrid>
      <w:tr w:rsidR="00D845A5" w:rsidRPr="00025889" w:rsidTr="00D845A5">
        <w:trPr>
          <w:trHeight w:val="450"/>
        </w:trPr>
        <w:tc>
          <w:tcPr>
            <w:tcW w:w="501" w:type="pct"/>
            <w:shd w:val="clear" w:color="000000" w:fill="FFFFFF"/>
            <w:noWrap/>
            <w:vAlign w:val="bottom"/>
            <w:hideMark/>
          </w:tcPr>
          <w:p w:rsidR="00D845A5" w:rsidRPr="00025889" w:rsidRDefault="00D845A5" w:rsidP="00D845A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05 00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კულტურა, ახალგაზრდობა და სპორტი </w:t>
            </w:r>
          </w:p>
        </w:tc>
        <w:tc>
          <w:tcPr>
            <w:tcW w:w="679" w:type="pct"/>
            <w:shd w:val="clear" w:color="000000" w:fill="FFFFFF"/>
            <w:noWrap/>
            <w:vAlign w:val="bottom"/>
            <w:hideMark/>
          </w:tcPr>
          <w:p w:rsidR="00D845A5" w:rsidRPr="00025889" w:rsidRDefault="00D845A5" w:rsidP="00D845A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2,545.5   </w:t>
            </w:r>
          </w:p>
        </w:tc>
        <w:tc>
          <w:tcPr>
            <w:tcW w:w="679" w:type="pct"/>
            <w:shd w:val="clear" w:color="000000" w:fill="FFFFFF"/>
            <w:noWrap/>
            <w:vAlign w:val="bottom"/>
            <w:hideMark/>
          </w:tcPr>
          <w:p w:rsidR="00D845A5" w:rsidRPr="00025889" w:rsidRDefault="00D845A5" w:rsidP="00D845A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1,859.2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73.0%</w:t>
            </w:r>
          </w:p>
        </w:tc>
      </w:tr>
      <w:tr w:rsidR="00D845A5" w:rsidRPr="00025889" w:rsidTr="00807CEC">
        <w:trPr>
          <w:trHeight w:val="422"/>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05 01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სპორტის სფეროს განვითარება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990.3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592.2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59.8%</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05 01 01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სპორტული დაწესებულებების  ხელშეწყობა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517.9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420.4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81.2%</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05 01 01 01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ბორჯომის სკოლისგარეშე სასპორტო სკოლა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420.5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345.4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82.1%</w:t>
            </w:r>
          </w:p>
        </w:tc>
      </w:tr>
      <w:tr w:rsidR="00D845A5" w:rsidRPr="00025889" w:rsidTr="00D845A5">
        <w:trPr>
          <w:trHeight w:val="285"/>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05 01 01 02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ა(ა)იპ ბორჯომი ფეხბურთი 2013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97.4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75.0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77.0%</w:t>
            </w:r>
          </w:p>
        </w:tc>
      </w:tr>
      <w:tr w:rsidR="00D845A5" w:rsidRPr="00025889" w:rsidTr="00D845A5">
        <w:trPr>
          <w:trHeight w:val="255"/>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05 01 02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სპორტული ღონისძიებები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62.4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55.6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89.1%</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05 01 03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ატრაქციონებისა და სპორტული მოედნების მოწყობა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410.0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116.1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28.3%</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05 02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კულტურის სფეროს განვითარება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1,545.2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1,265.6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81.9%</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05 02 01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კულტურის სფეროს დაწესებულებების ხელშეწყობა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1,032.7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958.9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92.9%</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05 02 01 01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მუსიკალური სკოლების დაფინანსება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146.0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136.6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93.5%</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05 02 01 02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საბიბლიოთეკო გაერთიანება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173.0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154.8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89.5%</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05 02 01 03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ბორჯომის კულტურისა და ხელოვნების ცენტრი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513.7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482.4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93.9%</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05 02 01 05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ბორჯომის ცენტრალური ისტორიული პარკი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200.0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185.1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92.6%</w:t>
            </w:r>
          </w:p>
        </w:tc>
      </w:tr>
      <w:tr w:rsidR="00D845A5" w:rsidRPr="00025889" w:rsidTr="003D1BAF">
        <w:trPr>
          <w:trHeight w:val="3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lastRenderedPageBreak/>
              <w:t xml:space="preserve"> 05 02 02 </w:t>
            </w:r>
          </w:p>
        </w:tc>
        <w:tc>
          <w:tcPr>
            <w:tcW w:w="2568" w:type="pct"/>
            <w:shd w:val="clear" w:color="000000" w:fill="FFFFFF"/>
            <w:noWrap/>
            <w:vAlign w:val="bottom"/>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ეროვნული, სახალხო და საგანმანათლებლო  ღონისძიბები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145.5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68.0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46.7%</w:t>
            </w:r>
          </w:p>
        </w:tc>
      </w:tr>
      <w:tr w:rsidR="00D845A5" w:rsidRPr="00025889" w:rsidTr="00D845A5">
        <w:trPr>
          <w:trHeight w:val="675"/>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05 02 03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91.0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67.5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74.2%</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05 02 04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რელიგიური ორგანიზაციების ხელშეყწობა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72.0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71.0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98.6%</w:t>
            </w:r>
          </w:p>
        </w:tc>
      </w:tr>
      <w:tr w:rsidR="00D845A5" w:rsidRPr="00025889" w:rsidTr="00D845A5">
        <w:trPr>
          <w:trHeight w:val="450"/>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05 02 06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ახალგაზრდობის ხელშეწყობა(დახმარება)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204.1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100.3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49.1%</w:t>
            </w:r>
          </w:p>
        </w:tc>
      </w:tr>
      <w:tr w:rsidR="00D845A5" w:rsidRPr="00025889" w:rsidTr="00D92FF2">
        <w:trPr>
          <w:trHeight w:val="422"/>
        </w:trPr>
        <w:tc>
          <w:tcPr>
            <w:tcW w:w="501"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05 03 </w:t>
            </w:r>
          </w:p>
        </w:tc>
        <w:tc>
          <w:tcPr>
            <w:tcW w:w="2568" w:type="pct"/>
            <w:shd w:val="clear" w:color="000000" w:fill="FFFFFF"/>
            <w:vAlign w:val="center"/>
            <w:hideMark/>
          </w:tcPr>
          <w:p w:rsidR="00D845A5" w:rsidRPr="00025889" w:rsidRDefault="00D845A5" w:rsidP="00D845A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საინფორმაციო მომსახურეობა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10.0   </w:t>
            </w:r>
          </w:p>
        </w:tc>
        <w:tc>
          <w:tcPr>
            <w:tcW w:w="679" w:type="pct"/>
            <w:shd w:val="clear" w:color="000000" w:fill="FFFFFF"/>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1.4   </w:t>
            </w:r>
          </w:p>
        </w:tc>
        <w:tc>
          <w:tcPr>
            <w:tcW w:w="572" w:type="pct"/>
            <w:shd w:val="clear" w:color="000000" w:fill="FFFFFF"/>
            <w:noWrap/>
            <w:vAlign w:val="center"/>
            <w:hideMark/>
          </w:tcPr>
          <w:p w:rsidR="00D845A5" w:rsidRPr="00025889" w:rsidRDefault="00D845A5" w:rsidP="00D845A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14.0%</w:t>
            </w:r>
          </w:p>
        </w:tc>
      </w:tr>
    </w:tbl>
    <w:p w:rsidR="00D845A5" w:rsidRPr="00780ABA" w:rsidRDefault="00D845A5" w:rsidP="00D845A5">
      <w:pPr>
        <w:spacing w:line="360" w:lineRule="auto"/>
        <w:jc w:val="both"/>
        <w:rPr>
          <w:rFonts w:ascii="Sylfaen" w:hAnsi="Sylfaen"/>
          <w:lang w:val="ka-GE"/>
        </w:rPr>
      </w:pPr>
    </w:p>
    <w:p w:rsidR="00A83986" w:rsidRDefault="00A83986" w:rsidP="001526E2">
      <w:pPr>
        <w:spacing w:after="0" w:line="240" w:lineRule="auto"/>
        <w:ind w:right="-165"/>
        <w:jc w:val="both"/>
        <w:rPr>
          <w:rFonts w:ascii="Sylfaen" w:hAnsi="Sylfaen"/>
          <w:lang w:val="ka-GE"/>
        </w:rPr>
      </w:pPr>
    </w:p>
    <w:p w:rsidR="00FE6DA5" w:rsidRPr="006756A8" w:rsidRDefault="00FE6DA5" w:rsidP="00FE6DA5">
      <w:pPr>
        <w:tabs>
          <w:tab w:val="left" w:pos="1815"/>
        </w:tabs>
        <w:ind w:firstLine="270"/>
        <w:jc w:val="both"/>
        <w:rPr>
          <w:rFonts w:ascii="Sylfaen" w:hAnsi="Sylfaen" w:cs="Arial CYR"/>
          <w:b/>
          <w:noProof/>
          <w:lang w:val="ka-GE"/>
        </w:rPr>
      </w:pPr>
      <w:r w:rsidRPr="006756A8">
        <w:rPr>
          <w:rFonts w:ascii="Sylfaen" w:hAnsi="Sylfaen" w:cs="Sylfaen"/>
          <w:b/>
          <w:noProof/>
          <w:lang w:val="ka-GE"/>
        </w:rPr>
        <w:t xml:space="preserve">ა) სპორტის განვითარების ხელშეწყობა </w:t>
      </w:r>
      <w:r w:rsidRPr="006756A8">
        <w:rPr>
          <w:rFonts w:ascii="Sylfaen" w:hAnsi="Sylfaen" w:cs="Arial CYR"/>
          <w:b/>
          <w:noProof/>
          <w:lang w:val="ka-GE"/>
        </w:rPr>
        <w:t>(პროგრამული  კოდი  05 01)</w:t>
      </w:r>
    </w:p>
    <w:p w:rsidR="001526E2" w:rsidRDefault="001526E2" w:rsidP="001526E2">
      <w:pPr>
        <w:spacing w:after="0" w:line="240" w:lineRule="auto"/>
        <w:ind w:right="-165"/>
        <w:jc w:val="both"/>
        <w:rPr>
          <w:rFonts w:ascii="Sylfaen" w:eastAsia="Sylfaen" w:hAnsi="Sylfaen" w:cs="Sylfaen"/>
          <w:b/>
          <w:lang w:val="ka-GE"/>
        </w:rPr>
      </w:pPr>
    </w:p>
    <w:p w:rsidR="001526E2" w:rsidRDefault="00FE6DA5" w:rsidP="008D64A9">
      <w:pPr>
        <w:spacing w:after="0" w:line="240" w:lineRule="auto"/>
        <w:ind w:right="-165"/>
        <w:jc w:val="both"/>
        <w:rPr>
          <w:rFonts w:ascii="Sylfaen" w:eastAsia="Times New Roman" w:hAnsi="Sylfaen" w:cs="Calibri"/>
          <w:bCs/>
          <w:lang w:val="ka-GE"/>
        </w:rPr>
      </w:pPr>
      <w:r w:rsidRPr="00FE6DA5">
        <w:rPr>
          <w:rFonts w:ascii="Sylfaen" w:eastAsia="Sylfaen" w:hAnsi="Sylfaen" w:cs="Sylfaen"/>
          <w:lang w:val="ka-GE"/>
        </w:rPr>
        <w:t>პროგ</w:t>
      </w:r>
      <w:r>
        <w:rPr>
          <w:rFonts w:ascii="Sylfaen" w:eastAsia="Sylfaen" w:hAnsi="Sylfaen" w:cs="Sylfaen"/>
          <w:lang w:val="ka-GE"/>
        </w:rPr>
        <w:t xml:space="preserve">რამის ფარგლებში </w:t>
      </w:r>
      <w:r>
        <w:rPr>
          <w:rFonts w:ascii="Sylfaen" w:hAnsi="Sylfaen" w:cs="Calibri"/>
          <w:color w:val="000000"/>
          <w:lang w:val="ka-GE"/>
        </w:rPr>
        <w:t>განხორციელ</w:t>
      </w:r>
      <w:r w:rsidRPr="00FE6DA5">
        <w:rPr>
          <w:rFonts w:ascii="Sylfaen" w:hAnsi="Sylfaen" w:cs="Calibri"/>
          <w:color w:val="000000"/>
          <w:lang w:val="ka-GE"/>
        </w:rPr>
        <w:t xml:space="preserve">ა </w:t>
      </w:r>
      <w:r w:rsidRPr="00FE6DA5">
        <w:rPr>
          <w:rFonts w:ascii="Sylfaen" w:eastAsia="Times New Roman" w:hAnsi="Sylfaen" w:cs="Calibri"/>
          <w:bCs/>
        </w:rPr>
        <w:t>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w:t>
      </w:r>
      <w:r>
        <w:rPr>
          <w:rFonts w:ascii="Sylfaen" w:eastAsia="Times New Roman" w:hAnsi="Sylfaen" w:cs="Calibri"/>
          <w:bCs/>
          <w:lang w:val="ka-GE"/>
        </w:rPr>
        <w:t xml:space="preserve"> ღონისძიებებში.</w:t>
      </w:r>
    </w:p>
    <w:p w:rsidR="00FE6DA5" w:rsidRDefault="00FE6DA5" w:rsidP="008D64A9">
      <w:pPr>
        <w:spacing w:after="0" w:line="240" w:lineRule="auto"/>
        <w:ind w:right="-165"/>
        <w:jc w:val="both"/>
        <w:rPr>
          <w:rFonts w:ascii="Sylfaen" w:eastAsia="Times New Roman" w:hAnsi="Sylfaen" w:cs="Calibri"/>
          <w:bCs/>
          <w:lang w:val="ka-GE"/>
        </w:rPr>
      </w:pPr>
    </w:p>
    <w:p w:rsidR="00FE6DA5" w:rsidRDefault="00FE6DA5" w:rsidP="008D64A9">
      <w:pPr>
        <w:spacing w:after="0" w:line="240" w:lineRule="auto"/>
        <w:ind w:right="-165"/>
        <w:jc w:val="both"/>
        <w:rPr>
          <w:rFonts w:ascii="Sylfaen" w:eastAsia="Times New Roman" w:hAnsi="Sylfaen" w:cs="Calibri"/>
          <w:bCs/>
          <w:lang w:val="ka-GE"/>
        </w:rPr>
      </w:pPr>
    </w:p>
    <w:p w:rsidR="00FE6DA5" w:rsidRDefault="00FE6DA5" w:rsidP="008D64A9">
      <w:pPr>
        <w:spacing w:after="0" w:line="240" w:lineRule="auto"/>
        <w:ind w:right="-165"/>
        <w:jc w:val="both"/>
        <w:rPr>
          <w:rFonts w:ascii="Sylfaen" w:eastAsia="Times New Roman" w:hAnsi="Sylfaen" w:cs="Calibri"/>
          <w:b/>
          <w:bCs/>
          <w:lang w:val="ka-GE"/>
        </w:rPr>
      </w:pPr>
      <w:r>
        <w:rPr>
          <w:rFonts w:ascii="Sylfaen" w:eastAsia="Times New Roman" w:hAnsi="Sylfaen" w:cs="Calibri"/>
          <w:bCs/>
          <w:lang w:val="ka-GE"/>
        </w:rPr>
        <w:t xml:space="preserve">  </w:t>
      </w:r>
      <w:r w:rsidRPr="00FE6DA5">
        <w:rPr>
          <w:rFonts w:ascii="Sylfaen" w:eastAsia="Times New Roman" w:hAnsi="Sylfaen" w:cs="Calibri"/>
          <w:b/>
          <w:bCs/>
          <w:lang w:val="ka-GE"/>
        </w:rPr>
        <w:t>ა(ა)იპ ბორჯომის სკოლისგარეშე სასპორტო სკოლა</w:t>
      </w:r>
      <w:r>
        <w:rPr>
          <w:rFonts w:ascii="Sylfaen" w:eastAsia="Times New Roman" w:hAnsi="Sylfaen" w:cs="Calibri"/>
          <w:b/>
          <w:bCs/>
          <w:lang w:val="ka-GE"/>
        </w:rPr>
        <w:t xml:space="preserve"> (05 01 01 01)  </w:t>
      </w:r>
    </w:p>
    <w:p w:rsidR="000C2EA9" w:rsidRDefault="000C2EA9" w:rsidP="008D64A9">
      <w:pPr>
        <w:spacing w:after="0" w:line="240" w:lineRule="auto"/>
        <w:ind w:right="-165"/>
        <w:jc w:val="both"/>
        <w:rPr>
          <w:rFonts w:ascii="Sylfaen" w:eastAsia="Times New Roman" w:hAnsi="Sylfaen" w:cs="Calibri"/>
          <w:b/>
          <w:bCs/>
          <w:lang w:val="ka-GE"/>
        </w:rPr>
      </w:pPr>
    </w:p>
    <w:p w:rsidR="000C2EA9" w:rsidRPr="006756A8" w:rsidRDefault="000C2EA9" w:rsidP="000C2EA9">
      <w:pPr>
        <w:ind w:firstLine="270"/>
        <w:jc w:val="both"/>
        <w:rPr>
          <w:rFonts w:ascii="Sylfaen" w:hAnsi="Sylfaen"/>
          <w:noProof/>
          <w:lang w:val="ka-GE"/>
        </w:rPr>
      </w:pPr>
      <w:r>
        <w:rPr>
          <w:rFonts w:ascii="Sylfaen" w:eastAsia="Times New Roman" w:hAnsi="Sylfaen" w:cs="Calibri"/>
          <w:bCs/>
          <w:lang w:val="ka-GE"/>
        </w:rPr>
        <w:t xml:space="preserve">აღნიშნულ ქვეპროგრამაზე გაიხარჯა </w:t>
      </w:r>
      <w:r w:rsidRPr="000C2EA9">
        <w:rPr>
          <w:rFonts w:ascii="Sylfaen" w:eastAsia="Times New Roman" w:hAnsi="Sylfaen" w:cs="Calibri"/>
          <w:b/>
          <w:bCs/>
          <w:lang w:val="ka-GE"/>
        </w:rPr>
        <w:t>345.4</w:t>
      </w:r>
      <w:r>
        <w:rPr>
          <w:rFonts w:ascii="Sylfaen" w:eastAsia="Times New Roman" w:hAnsi="Sylfaen" w:cs="Calibri"/>
          <w:bCs/>
          <w:lang w:val="ka-GE"/>
        </w:rPr>
        <w:t xml:space="preserve"> ათასი ლარი, გეგმის </w:t>
      </w:r>
      <w:r w:rsidRPr="000C2EA9">
        <w:rPr>
          <w:rFonts w:ascii="Sylfaen" w:eastAsia="Times New Roman" w:hAnsi="Sylfaen" w:cs="Calibri"/>
          <w:b/>
          <w:bCs/>
          <w:lang w:val="ka-GE"/>
        </w:rPr>
        <w:t>82.1%</w:t>
      </w:r>
      <w:r>
        <w:rPr>
          <w:rFonts w:ascii="Sylfaen" w:eastAsia="Times New Roman" w:hAnsi="Sylfaen" w:cs="Calibri"/>
          <w:bCs/>
          <w:lang w:val="ka-GE"/>
        </w:rPr>
        <w:t xml:space="preserve"> (გეგმა </w:t>
      </w:r>
      <w:r w:rsidRPr="000C2EA9">
        <w:rPr>
          <w:rFonts w:ascii="Sylfaen" w:eastAsia="Times New Roman" w:hAnsi="Sylfaen" w:cs="Calibri"/>
          <w:b/>
          <w:bCs/>
          <w:lang w:val="ka-GE"/>
        </w:rPr>
        <w:t>420.5</w:t>
      </w:r>
      <w:r>
        <w:rPr>
          <w:rFonts w:ascii="Sylfaen" w:eastAsia="Times New Roman" w:hAnsi="Sylfaen" w:cs="Calibri"/>
          <w:bCs/>
          <w:lang w:val="ka-GE"/>
        </w:rPr>
        <w:t>) ათასი ლარი. ქვე</w:t>
      </w:r>
      <w:r w:rsidRPr="006756A8">
        <w:rPr>
          <w:rFonts w:ascii="Sylfaen" w:hAnsi="Sylfaen"/>
          <w:noProof/>
          <w:lang w:val="ka-GE"/>
        </w:rPr>
        <w:t>პროგრამის ფარგლებში სპორტის სხვადასხვა სახეობაში (ჭიდაობა, ფეხბურთი, ჭადრაკი, კრივი, ფრენბურთი, კალათბურთი, მკლავჭიდი, რაგბი) ჩატარებელ რაიონულ და საქალაქთაშორისო ტურნირებში მონაწილეობა მიიღეს რაიონის ახალგაზრდებმა</w:t>
      </w:r>
      <w:r>
        <w:rPr>
          <w:rFonts w:ascii="Sylfaen" w:hAnsi="Sylfaen"/>
          <w:noProof/>
          <w:lang w:val="ka-GE"/>
        </w:rPr>
        <w:t>.</w:t>
      </w:r>
    </w:p>
    <w:p w:rsidR="008224D8" w:rsidRPr="000C2EA9" w:rsidRDefault="008224D8" w:rsidP="008D64A9">
      <w:pPr>
        <w:spacing w:after="0" w:line="240" w:lineRule="auto"/>
        <w:ind w:right="-165"/>
        <w:jc w:val="both"/>
        <w:rPr>
          <w:rFonts w:ascii="Sylfaen" w:eastAsia="Times New Roman" w:hAnsi="Sylfaen" w:cs="Calibri"/>
          <w:bCs/>
          <w:lang w:val="ka-GE"/>
        </w:rPr>
      </w:pPr>
    </w:p>
    <w:p w:rsidR="0004631A" w:rsidRDefault="008224D8" w:rsidP="0004631A">
      <w:pPr>
        <w:spacing w:after="0" w:line="240" w:lineRule="auto"/>
        <w:ind w:right="-165"/>
        <w:jc w:val="both"/>
        <w:rPr>
          <w:rFonts w:ascii="Sylfaen" w:eastAsia="Times New Roman" w:hAnsi="Sylfaen" w:cs="Calibri"/>
          <w:b/>
          <w:bCs/>
          <w:lang w:val="ka-GE"/>
        </w:rPr>
      </w:pPr>
      <w:r w:rsidRPr="000C2EA9">
        <w:rPr>
          <w:rFonts w:ascii="Sylfaen" w:eastAsia="Times New Roman" w:hAnsi="Sylfaen" w:cs="Calibri"/>
          <w:bCs/>
          <w:lang w:val="ka-GE"/>
        </w:rPr>
        <w:t xml:space="preserve">   </w:t>
      </w:r>
      <w:r w:rsidR="0004631A">
        <w:rPr>
          <w:rFonts w:ascii="Sylfaen" w:eastAsia="Times New Roman" w:hAnsi="Sylfaen" w:cs="Calibri"/>
          <w:bCs/>
          <w:lang w:val="ka-GE"/>
        </w:rPr>
        <w:t xml:space="preserve">  </w:t>
      </w:r>
      <w:r w:rsidR="0004631A" w:rsidRPr="00FE6DA5">
        <w:rPr>
          <w:rFonts w:ascii="Sylfaen" w:eastAsia="Times New Roman" w:hAnsi="Sylfaen" w:cs="Calibri"/>
          <w:b/>
          <w:bCs/>
          <w:lang w:val="ka-GE"/>
        </w:rPr>
        <w:t>ა(ა)იპ ბორჯომი</w:t>
      </w:r>
      <w:r w:rsidR="00BE4D10">
        <w:rPr>
          <w:rFonts w:ascii="Sylfaen" w:eastAsia="Times New Roman" w:hAnsi="Sylfaen" w:cs="Calibri"/>
          <w:b/>
          <w:bCs/>
          <w:lang w:val="ka-GE"/>
        </w:rPr>
        <w:t xml:space="preserve"> ფეხბურთი 2013 </w:t>
      </w:r>
      <w:r w:rsidR="0004631A">
        <w:rPr>
          <w:rFonts w:ascii="Sylfaen" w:eastAsia="Times New Roman" w:hAnsi="Sylfaen" w:cs="Calibri"/>
          <w:b/>
          <w:bCs/>
          <w:lang w:val="ka-GE"/>
        </w:rPr>
        <w:t xml:space="preserve"> (05 01 01 02)  </w:t>
      </w:r>
      <w:r w:rsidR="00120BA8">
        <w:rPr>
          <w:rFonts w:ascii="Sylfaen" w:eastAsia="Times New Roman" w:hAnsi="Sylfaen" w:cs="Calibri"/>
          <w:b/>
          <w:bCs/>
          <w:lang w:val="ka-GE"/>
        </w:rPr>
        <w:t xml:space="preserve"> </w:t>
      </w:r>
    </w:p>
    <w:p w:rsidR="00120BA8" w:rsidRDefault="00120BA8" w:rsidP="0004631A">
      <w:pPr>
        <w:spacing w:after="0" w:line="240" w:lineRule="auto"/>
        <w:ind w:right="-165"/>
        <w:jc w:val="both"/>
        <w:rPr>
          <w:rFonts w:ascii="Sylfaen" w:eastAsia="Times New Roman" w:hAnsi="Sylfaen" w:cs="Calibri"/>
          <w:b/>
          <w:bCs/>
          <w:lang w:val="ka-GE"/>
        </w:rPr>
      </w:pPr>
      <w:r>
        <w:rPr>
          <w:rFonts w:ascii="Sylfaen" w:eastAsia="Times New Roman" w:hAnsi="Sylfaen" w:cs="Calibri"/>
          <w:b/>
          <w:bCs/>
          <w:lang w:val="ka-GE"/>
        </w:rPr>
        <w:t xml:space="preserve">   </w:t>
      </w:r>
    </w:p>
    <w:p w:rsidR="00120BA8" w:rsidRDefault="00120BA8" w:rsidP="0004631A">
      <w:pPr>
        <w:spacing w:after="0" w:line="240" w:lineRule="auto"/>
        <w:ind w:right="-165"/>
        <w:jc w:val="both"/>
        <w:rPr>
          <w:rFonts w:ascii="Sylfaen" w:eastAsia="Times New Roman" w:hAnsi="Sylfaen" w:cs="Calibri"/>
          <w:bCs/>
          <w:lang w:val="ka-GE"/>
        </w:rPr>
      </w:pPr>
      <w:r>
        <w:rPr>
          <w:rFonts w:ascii="Sylfaen" w:eastAsia="Times New Roman" w:hAnsi="Sylfaen" w:cs="Calibri"/>
          <w:b/>
          <w:bCs/>
          <w:lang w:val="ka-GE"/>
        </w:rPr>
        <w:t xml:space="preserve">    </w:t>
      </w:r>
      <w:r w:rsidRPr="00120BA8">
        <w:rPr>
          <w:rFonts w:ascii="Sylfaen" w:eastAsia="Times New Roman" w:hAnsi="Sylfaen" w:cs="Calibri"/>
          <w:bCs/>
          <w:lang w:val="ka-GE"/>
        </w:rPr>
        <w:t xml:space="preserve">საკასო ხარჯმა შეადგინა </w:t>
      </w:r>
      <w:r w:rsidRPr="00124B9E">
        <w:rPr>
          <w:rFonts w:ascii="Sylfaen" w:eastAsia="Times New Roman" w:hAnsi="Sylfaen" w:cs="Calibri"/>
          <w:b/>
          <w:bCs/>
          <w:lang w:val="ka-GE"/>
        </w:rPr>
        <w:t>75.0</w:t>
      </w:r>
      <w:r w:rsidRPr="00120BA8">
        <w:rPr>
          <w:rFonts w:ascii="Sylfaen" w:eastAsia="Times New Roman" w:hAnsi="Sylfaen" w:cs="Calibri"/>
          <w:bCs/>
          <w:lang w:val="ka-GE"/>
        </w:rPr>
        <w:t xml:space="preserve"> ათასი ლარი</w:t>
      </w:r>
      <w:r w:rsidR="00124B9E">
        <w:rPr>
          <w:rFonts w:ascii="Sylfaen" w:eastAsia="Times New Roman" w:hAnsi="Sylfaen" w:cs="Calibri"/>
          <w:bCs/>
          <w:lang w:val="ka-GE"/>
        </w:rPr>
        <w:t xml:space="preserve"> გეგმა </w:t>
      </w:r>
      <w:r w:rsidR="00124B9E" w:rsidRPr="00124B9E">
        <w:rPr>
          <w:rFonts w:ascii="Sylfaen" w:eastAsia="Times New Roman" w:hAnsi="Sylfaen" w:cs="Calibri"/>
          <w:b/>
          <w:bCs/>
          <w:lang w:val="ka-GE"/>
        </w:rPr>
        <w:t>97.4</w:t>
      </w:r>
      <w:r w:rsidR="00124B9E">
        <w:rPr>
          <w:rFonts w:ascii="Sylfaen" w:eastAsia="Times New Roman" w:hAnsi="Sylfaen" w:cs="Calibri"/>
          <w:bCs/>
          <w:lang w:val="ka-GE"/>
        </w:rPr>
        <w:t xml:space="preserve"> ათასი ლარი, შესრულება </w:t>
      </w:r>
      <w:r w:rsidR="00124B9E" w:rsidRPr="00124B9E">
        <w:rPr>
          <w:rFonts w:ascii="Sylfaen" w:eastAsia="Times New Roman" w:hAnsi="Sylfaen" w:cs="Calibri"/>
          <w:b/>
          <w:bCs/>
          <w:lang w:val="ka-GE"/>
        </w:rPr>
        <w:t>77.0%-</w:t>
      </w:r>
      <w:r w:rsidR="00124B9E" w:rsidRPr="00124B9E">
        <w:rPr>
          <w:rFonts w:ascii="Sylfaen" w:eastAsia="Times New Roman" w:hAnsi="Sylfaen" w:cs="Calibri"/>
          <w:bCs/>
          <w:lang w:val="ka-GE"/>
        </w:rPr>
        <w:t>ი. აღნიშნული თანხა</w:t>
      </w:r>
      <w:r w:rsidR="00124B9E">
        <w:rPr>
          <w:rFonts w:ascii="Sylfaen" w:eastAsia="Times New Roman" w:hAnsi="Sylfaen" w:cs="Calibri"/>
          <w:bCs/>
          <w:lang w:val="ka-GE"/>
        </w:rPr>
        <w:t xml:space="preserve"> მოხმარდა ბავშვთა ფეხბურთის განვითარებას.</w:t>
      </w:r>
    </w:p>
    <w:p w:rsidR="00E73520" w:rsidRPr="00120BA8" w:rsidRDefault="00E73520" w:rsidP="0004631A">
      <w:pPr>
        <w:spacing w:after="0" w:line="240" w:lineRule="auto"/>
        <w:ind w:right="-165"/>
        <w:jc w:val="both"/>
        <w:rPr>
          <w:rFonts w:ascii="Sylfaen" w:eastAsia="Times New Roman" w:hAnsi="Sylfaen" w:cs="Calibri"/>
          <w:bCs/>
          <w:lang w:val="ka-GE"/>
        </w:rPr>
      </w:pPr>
    </w:p>
    <w:p w:rsidR="00E73520" w:rsidRPr="009B4C09" w:rsidRDefault="00E73520" w:rsidP="00E73520">
      <w:pPr>
        <w:spacing w:after="0" w:line="240" w:lineRule="auto"/>
        <w:ind w:right="-165"/>
        <w:jc w:val="both"/>
        <w:rPr>
          <w:rFonts w:ascii="Sylfaen" w:eastAsia="Times New Roman" w:hAnsi="Sylfaen" w:cs="Calibri"/>
          <w:bCs/>
          <w:lang w:val="ka-GE"/>
        </w:rPr>
      </w:pPr>
      <w:r w:rsidRPr="00E73520">
        <w:rPr>
          <w:rFonts w:ascii="Sylfaen" w:eastAsia="Times New Roman" w:hAnsi="Sylfaen" w:cs="Calibri"/>
          <w:b/>
          <w:bCs/>
          <w:lang w:val="ka-GE"/>
        </w:rPr>
        <w:t xml:space="preserve">სპორტული ღონისძიებები (05 01 02)  </w:t>
      </w:r>
      <w:r w:rsidR="009B4C09" w:rsidRPr="009B4C09">
        <w:rPr>
          <w:rFonts w:ascii="Sylfaen" w:eastAsia="Times New Roman" w:hAnsi="Sylfaen" w:cs="Calibri"/>
          <w:bCs/>
          <w:lang w:val="ka-GE"/>
        </w:rPr>
        <w:t>სამი თვის გაწეულმა ხარჯმა</w:t>
      </w:r>
      <w:r w:rsidR="009B4C09">
        <w:rPr>
          <w:rFonts w:ascii="Sylfaen" w:eastAsia="Times New Roman" w:hAnsi="Sylfaen" w:cs="Calibri"/>
          <w:bCs/>
          <w:lang w:val="ka-GE"/>
        </w:rPr>
        <w:t xml:space="preserve"> შეადგინა </w:t>
      </w:r>
      <w:r w:rsidR="009B4C09" w:rsidRPr="009B4C09">
        <w:rPr>
          <w:rFonts w:ascii="Sylfaen" w:eastAsia="Times New Roman" w:hAnsi="Sylfaen" w:cs="Calibri"/>
          <w:b/>
          <w:bCs/>
          <w:lang w:val="ka-GE"/>
        </w:rPr>
        <w:t>55.6</w:t>
      </w:r>
      <w:r w:rsidR="009B4C09">
        <w:rPr>
          <w:rFonts w:ascii="Sylfaen" w:eastAsia="Times New Roman" w:hAnsi="Sylfaen" w:cs="Calibri"/>
          <w:bCs/>
          <w:lang w:val="ka-GE"/>
        </w:rPr>
        <w:t xml:space="preserve"> ათასი ლარი, გეგმა </w:t>
      </w:r>
      <w:r w:rsidR="009B4C09" w:rsidRPr="009B4C09">
        <w:rPr>
          <w:rFonts w:ascii="Sylfaen" w:eastAsia="Times New Roman" w:hAnsi="Sylfaen" w:cs="Calibri"/>
          <w:b/>
          <w:bCs/>
          <w:lang w:val="ka-GE"/>
        </w:rPr>
        <w:t xml:space="preserve">62.4 </w:t>
      </w:r>
      <w:r w:rsidR="009B4C09">
        <w:rPr>
          <w:rFonts w:ascii="Sylfaen" w:eastAsia="Times New Roman" w:hAnsi="Sylfaen" w:cs="Calibri"/>
          <w:bCs/>
          <w:lang w:val="ka-GE"/>
        </w:rPr>
        <w:t xml:space="preserve">ათასი ლარი, შესრტულება </w:t>
      </w:r>
      <w:r w:rsidR="009B4C09" w:rsidRPr="009B4C09">
        <w:rPr>
          <w:rFonts w:ascii="Sylfaen" w:eastAsia="Times New Roman" w:hAnsi="Sylfaen" w:cs="Calibri"/>
          <w:b/>
          <w:bCs/>
          <w:lang w:val="ka-GE"/>
        </w:rPr>
        <w:t>89.1%-</w:t>
      </w:r>
      <w:r w:rsidR="009B4C09" w:rsidRPr="009B4C09">
        <w:rPr>
          <w:rFonts w:ascii="Sylfaen" w:eastAsia="Times New Roman" w:hAnsi="Sylfaen" w:cs="Calibri"/>
          <w:bCs/>
          <w:lang w:val="ka-GE"/>
        </w:rPr>
        <w:t>ი.</w:t>
      </w:r>
    </w:p>
    <w:p w:rsidR="00E73520" w:rsidRDefault="00E73520" w:rsidP="00E73520">
      <w:pPr>
        <w:spacing w:after="0" w:line="240" w:lineRule="auto"/>
        <w:ind w:right="-165"/>
        <w:jc w:val="both"/>
        <w:rPr>
          <w:rFonts w:ascii="Sylfaen" w:eastAsia="Times New Roman" w:hAnsi="Sylfaen" w:cs="Calibri"/>
          <w:bCs/>
          <w:lang w:val="ka-GE"/>
        </w:rPr>
      </w:pPr>
    </w:p>
    <w:p w:rsidR="00BE4D10" w:rsidRDefault="009B4C09" w:rsidP="009B4C09">
      <w:pPr>
        <w:spacing w:after="0" w:line="240" w:lineRule="auto"/>
        <w:ind w:right="-165"/>
        <w:jc w:val="both"/>
        <w:rPr>
          <w:rFonts w:ascii="Sylfaen" w:eastAsia="Times New Roman" w:hAnsi="Sylfaen" w:cs="Calibri"/>
          <w:bCs/>
          <w:lang w:val="ka-GE"/>
        </w:rPr>
      </w:pPr>
      <w:r>
        <w:rPr>
          <w:rFonts w:ascii="Sylfaen" w:eastAsia="Times New Roman" w:hAnsi="Sylfaen" w:cs="Calibri"/>
          <w:b/>
          <w:bCs/>
          <w:lang w:val="ka-GE"/>
        </w:rPr>
        <w:t>ატრაქციონებისა და სპორტული მოედნების მოწყობა</w:t>
      </w:r>
      <w:r w:rsidRPr="00E73520">
        <w:rPr>
          <w:rFonts w:ascii="Sylfaen" w:eastAsia="Times New Roman" w:hAnsi="Sylfaen" w:cs="Calibri"/>
          <w:b/>
          <w:bCs/>
          <w:lang w:val="ka-GE"/>
        </w:rPr>
        <w:t xml:space="preserve"> (</w:t>
      </w:r>
      <w:r>
        <w:rPr>
          <w:rFonts w:ascii="Sylfaen" w:eastAsia="Times New Roman" w:hAnsi="Sylfaen" w:cs="Calibri"/>
          <w:b/>
          <w:bCs/>
          <w:lang w:val="ka-GE"/>
        </w:rPr>
        <w:t>05 01 03</w:t>
      </w:r>
      <w:r w:rsidRPr="00E73520">
        <w:rPr>
          <w:rFonts w:ascii="Sylfaen" w:eastAsia="Times New Roman" w:hAnsi="Sylfaen" w:cs="Calibri"/>
          <w:b/>
          <w:bCs/>
          <w:lang w:val="ka-GE"/>
        </w:rPr>
        <w:t xml:space="preserve">)  </w:t>
      </w:r>
      <w:r w:rsidRPr="009B4C09">
        <w:rPr>
          <w:rFonts w:ascii="Sylfaen" w:eastAsia="Times New Roman" w:hAnsi="Sylfaen" w:cs="Calibri"/>
          <w:bCs/>
          <w:lang w:val="ka-GE"/>
        </w:rPr>
        <w:t>გეგმა</w:t>
      </w:r>
      <w:r>
        <w:rPr>
          <w:rFonts w:ascii="Sylfaen" w:eastAsia="Times New Roman" w:hAnsi="Sylfaen" w:cs="Calibri"/>
          <w:bCs/>
          <w:lang w:val="ka-GE"/>
        </w:rPr>
        <w:t xml:space="preserve"> </w:t>
      </w:r>
      <w:r w:rsidRPr="009B4C09">
        <w:rPr>
          <w:rFonts w:ascii="Sylfaen" w:eastAsia="Times New Roman" w:hAnsi="Sylfaen" w:cs="Calibri"/>
          <w:b/>
          <w:bCs/>
          <w:lang w:val="ka-GE"/>
        </w:rPr>
        <w:t>410.0</w:t>
      </w:r>
      <w:r>
        <w:rPr>
          <w:rFonts w:ascii="Sylfaen" w:eastAsia="Times New Roman" w:hAnsi="Sylfaen" w:cs="Calibri"/>
          <w:bCs/>
          <w:lang w:val="ka-GE"/>
        </w:rPr>
        <w:t xml:space="preserve"> ათასი ლარი. შესრულება </w:t>
      </w:r>
      <w:r w:rsidRPr="009B4C09">
        <w:rPr>
          <w:rFonts w:ascii="Sylfaen" w:eastAsia="Times New Roman" w:hAnsi="Sylfaen" w:cs="Calibri"/>
          <w:b/>
          <w:bCs/>
          <w:lang w:val="ka-GE"/>
        </w:rPr>
        <w:t>28.3%,</w:t>
      </w:r>
      <w:r>
        <w:rPr>
          <w:rFonts w:ascii="Sylfaen" w:eastAsia="Times New Roman" w:hAnsi="Sylfaen" w:cs="Calibri"/>
          <w:bCs/>
          <w:lang w:val="ka-GE"/>
        </w:rPr>
        <w:t xml:space="preserve"> გაწეული ხარჯი </w:t>
      </w:r>
      <w:r w:rsidRPr="009B4C09">
        <w:rPr>
          <w:rFonts w:ascii="Sylfaen" w:eastAsia="Times New Roman" w:hAnsi="Sylfaen" w:cs="Calibri"/>
          <w:b/>
          <w:bCs/>
          <w:lang w:val="ka-GE"/>
        </w:rPr>
        <w:t>116.1</w:t>
      </w:r>
      <w:r>
        <w:rPr>
          <w:rFonts w:ascii="Sylfaen" w:eastAsia="Times New Roman" w:hAnsi="Sylfaen" w:cs="Calibri"/>
          <w:bCs/>
          <w:lang w:val="ka-GE"/>
        </w:rPr>
        <w:t xml:space="preserve"> ათასი ლარი.</w:t>
      </w:r>
    </w:p>
    <w:p w:rsidR="00EF4DBE" w:rsidRDefault="00EF4DBE" w:rsidP="009B4C09">
      <w:pPr>
        <w:spacing w:after="0" w:line="240" w:lineRule="auto"/>
        <w:ind w:right="-165"/>
        <w:jc w:val="both"/>
        <w:rPr>
          <w:rFonts w:ascii="Sylfaen" w:eastAsia="Times New Roman" w:hAnsi="Sylfaen" w:cs="Calibri"/>
          <w:bCs/>
          <w:lang w:val="ka-GE"/>
        </w:rPr>
      </w:pPr>
    </w:p>
    <w:p w:rsidR="00EF4DBE" w:rsidRPr="00E73520" w:rsidRDefault="00EF4DBE" w:rsidP="009B4C09">
      <w:pPr>
        <w:spacing w:after="0" w:line="240" w:lineRule="auto"/>
        <w:ind w:right="-165"/>
        <w:jc w:val="both"/>
        <w:rPr>
          <w:rFonts w:ascii="Sylfaen" w:eastAsia="Times New Roman" w:hAnsi="Sylfaen" w:cs="Calibri"/>
          <w:bCs/>
          <w:lang w:val="ka-GE"/>
        </w:rPr>
      </w:pPr>
      <w:r>
        <w:rPr>
          <w:rFonts w:ascii="Sylfaen" w:eastAsia="Times New Roman" w:hAnsi="Sylfaen" w:cs="Calibri"/>
          <w:bCs/>
          <w:lang w:val="ka-GE"/>
        </w:rPr>
        <w:t>ქვეპროგრამის ფარგლებში განხორციელდა ქ.ბორჯომში ცენტრალური საფეხბურთო მოედნის რეაბილიტაცია და სოფ.ტიმოთესუბანში სპორტული მოედნის მოწყობა.</w:t>
      </w:r>
    </w:p>
    <w:p w:rsidR="0004631A" w:rsidRPr="00E73520" w:rsidRDefault="0004631A" w:rsidP="0004631A">
      <w:pPr>
        <w:spacing w:after="0" w:line="240" w:lineRule="auto"/>
        <w:ind w:right="-165"/>
        <w:jc w:val="both"/>
        <w:rPr>
          <w:rFonts w:ascii="Sylfaen" w:eastAsia="Times New Roman" w:hAnsi="Sylfaen" w:cs="Calibri"/>
          <w:bCs/>
          <w:lang w:val="ka-GE"/>
        </w:rPr>
      </w:pPr>
    </w:p>
    <w:p w:rsidR="008224D8" w:rsidRDefault="005A0CBC" w:rsidP="008D64A9">
      <w:pPr>
        <w:spacing w:after="0" w:line="240" w:lineRule="auto"/>
        <w:ind w:right="-165"/>
        <w:jc w:val="both"/>
        <w:rPr>
          <w:rFonts w:ascii="Sylfaen" w:hAnsi="Sylfaen"/>
          <w:b/>
          <w:lang w:val="ka-GE"/>
        </w:rPr>
      </w:pPr>
      <w:r w:rsidRPr="0017022E">
        <w:rPr>
          <w:rFonts w:ascii="Sylfaen" w:hAnsi="Sylfaen"/>
          <w:b/>
          <w:lang w:val="ka-GE"/>
        </w:rPr>
        <w:t>კულტურული</w:t>
      </w:r>
      <w:r w:rsidRPr="006756A8">
        <w:rPr>
          <w:rFonts w:ascii="Sylfaen" w:hAnsi="Sylfaen"/>
          <w:b/>
          <w:lang w:val="ka-GE"/>
        </w:rPr>
        <w:t xml:space="preserve"> ორგანიზაციების ხელშეწყობა (პროგრამული კოდი 05 </w:t>
      </w:r>
      <w:r w:rsidRPr="006756A8">
        <w:rPr>
          <w:rFonts w:ascii="Sylfaen" w:hAnsi="Sylfaen"/>
          <w:b/>
        </w:rPr>
        <w:t>0</w:t>
      </w:r>
      <w:r w:rsidRPr="006756A8">
        <w:rPr>
          <w:rFonts w:ascii="Sylfaen" w:hAnsi="Sylfaen"/>
          <w:b/>
          <w:lang w:val="ka-GE"/>
        </w:rPr>
        <w:t>2)</w:t>
      </w:r>
    </w:p>
    <w:p w:rsidR="005A0CBC" w:rsidRDefault="005A0CBC" w:rsidP="008D64A9">
      <w:pPr>
        <w:spacing w:after="0" w:line="240" w:lineRule="auto"/>
        <w:ind w:right="-165"/>
        <w:jc w:val="both"/>
        <w:rPr>
          <w:rFonts w:ascii="Sylfaen" w:hAnsi="Sylfaen"/>
          <w:b/>
          <w:lang w:val="ka-GE"/>
        </w:rPr>
      </w:pPr>
    </w:p>
    <w:p w:rsidR="005A0CBC" w:rsidRDefault="005A0CBC" w:rsidP="008D64A9">
      <w:pPr>
        <w:spacing w:after="0" w:line="240" w:lineRule="auto"/>
        <w:ind w:right="-165"/>
        <w:jc w:val="both"/>
        <w:rPr>
          <w:rFonts w:ascii="Sylfaen" w:hAnsi="Sylfaen"/>
          <w:lang w:val="ka-GE"/>
        </w:rPr>
      </w:pPr>
      <w:r w:rsidRPr="006756A8">
        <w:rPr>
          <w:rFonts w:ascii="Sylfaen" w:hAnsi="Sylfaen"/>
          <w:lang w:val="ka-GE"/>
        </w:rPr>
        <w:t>პროგრამის ფარგლებში ფინანსდება</w:t>
      </w:r>
      <w:r>
        <w:rPr>
          <w:rFonts w:ascii="Sylfaen" w:hAnsi="Sylfaen"/>
          <w:lang w:val="ka-GE"/>
        </w:rPr>
        <w:t>:</w:t>
      </w:r>
    </w:p>
    <w:p w:rsidR="00807CEC" w:rsidRDefault="00807CEC" w:rsidP="008D64A9">
      <w:pPr>
        <w:spacing w:after="0" w:line="240" w:lineRule="auto"/>
        <w:ind w:right="-165"/>
        <w:jc w:val="both"/>
        <w:rPr>
          <w:rFonts w:ascii="Sylfaen" w:hAnsi="Sylfaen"/>
          <w:lang w:val="ka-GE"/>
        </w:rPr>
      </w:pPr>
    </w:p>
    <w:p w:rsidR="005A0CBC" w:rsidRPr="005A0CBC" w:rsidRDefault="005A0CBC" w:rsidP="005A0CBC">
      <w:pPr>
        <w:pStyle w:val="ListParagraph"/>
        <w:numPr>
          <w:ilvl w:val="0"/>
          <w:numId w:val="5"/>
        </w:numPr>
        <w:spacing w:after="200" w:line="276" w:lineRule="auto"/>
        <w:rPr>
          <w:rFonts w:ascii="Sylfaen" w:hAnsi="Sylfaen" w:cs="Calibri"/>
          <w:color w:val="000000"/>
          <w:lang w:val="ka-GE"/>
        </w:rPr>
      </w:pPr>
      <w:r>
        <w:rPr>
          <w:rFonts w:ascii="Sylfaen" w:hAnsi="Sylfaen" w:cs="Calibri"/>
          <w:lang w:val="ka-GE"/>
        </w:rPr>
        <w:t xml:space="preserve">ა(ა)იპ ბორჯომის </w:t>
      </w:r>
      <w:r w:rsidR="007265F0">
        <w:rPr>
          <w:rFonts w:ascii="Sylfaen" w:hAnsi="Sylfaen" w:cs="Calibri"/>
          <w:lang w:val="ka-GE"/>
        </w:rPr>
        <w:t>ფალიაშ</w:t>
      </w:r>
      <w:r>
        <w:rPr>
          <w:rFonts w:ascii="Sylfaen" w:hAnsi="Sylfaen" w:cs="Calibri"/>
          <w:lang w:val="ka-GE"/>
        </w:rPr>
        <w:t xml:space="preserve">ილის სახელობის </w:t>
      </w:r>
      <w:r w:rsidRPr="005A0CBC">
        <w:rPr>
          <w:rFonts w:ascii="Sylfaen" w:hAnsi="Sylfaen" w:cs="Calibri"/>
        </w:rPr>
        <w:t>მუსიკალური სკოლებ</w:t>
      </w:r>
      <w:r>
        <w:rPr>
          <w:rFonts w:ascii="Sylfaen" w:hAnsi="Sylfaen" w:cs="Calibri"/>
          <w:lang w:val="ka-GE"/>
        </w:rPr>
        <w:t>ა</w:t>
      </w:r>
    </w:p>
    <w:p w:rsidR="005A0CBC" w:rsidRPr="005A0CBC" w:rsidRDefault="005A0CBC" w:rsidP="005A0CBC">
      <w:pPr>
        <w:pStyle w:val="ListParagraph"/>
        <w:numPr>
          <w:ilvl w:val="0"/>
          <w:numId w:val="5"/>
        </w:numPr>
        <w:spacing w:after="200" w:line="276" w:lineRule="auto"/>
        <w:rPr>
          <w:rFonts w:ascii="Sylfaen" w:hAnsi="Sylfaen" w:cs="Calibri"/>
          <w:color w:val="000000"/>
          <w:lang w:val="ka-GE"/>
        </w:rPr>
      </w:pPr>
      <w:r>
        <w:rPr>
          <w:rFonts w:ascii="Sylfaen" w:hAnsi="Sylfaen" w:cs="Calibri"/>
          <w:lang w:val="ka-GE"/>
        </w:rPr>
        <w:lastRenderedPageBreak/>
        <w:t xml:space="preserve">ა(ა)იპ </w:t>
      </w:r>
      <w:r w:rsidRPr="005A0CBC">
        <w:rPr>
          <w:rFonts w:ascii="Sylfaen" w:hAnsi="Sylfaen" w:cs="Calibri"/>
        </w:rPr>
        <w:t>საბიბლიოთეკო გაერთიანება</w:t>
      </w:r>
    </w:p>
    <w:p w:rsidR="005A0CBC" w:rsidRPr="005A0CBC" w:rsidRDefault="005A0CBC" w:rsidP="005A0CBC">
      <w:pPr>
        <w:pStyle w:val="ListParagraph"/>
        <w:numPr>
          <w:ilvl w:val="0"/>
          <w:numId w:val="5"/>
        </w:numPr>
        <w:spacing w:after="200" w:line="276" w:lineRule="auto"/>
        <w:rPr>
          <w:rFonts w:ascii="Sylfaen" w:hAnsi="Sylfaen" w:cs="Calibri"/>
          <w:color w:val="000000"/>
          <w:lang w:val="ka-GE"/>
        </w:rPr>
      </w:pPr>
      <w:r>
        <w:rPr>
          <w:rFonts w:ascii="Sylfaen" w:hAnsi="Sylfaen" w:cs="Calibri"/>
          <w:lang w:val="ka-GE"/>
        </w:rPr>
        <w:t xml:space="preserve">ა(ა)იპ </w:t>
      </w:r>
      <w:r w:rsidRPr="005A0CBC">
        <w:rPr>
          <w:rFonts w:ascii="Sylfaen" w:hAnsi="Sylfaen" w:cs="Calibri"/>
        </w:rPr>
        <w:t>ბორჯომის კულტურისა და ხელოვნების ცენტრი</w:t>
      </w:r>
    </w:p>
    <w:p w:rsidR="005A0CBC" w:rsidRPr="005A0CBC" w:rsidRDefault="005A0CBC" w:rsidP="005A0CBC">
      <w:pPr>
        <w:pStyle w:val="ListParagraph"/>
        <w:numPr>
          <w:ilvl w:val="0"/>
          <w:numId w:val="5"/>
        </w:numPr>
        <w:spacing w:after="200" w:line="276" w:lineRule="auto"/>
        <w:rPr>
          <w:rFonts w:ascii="Sylfaen" w:hAnsi="Sylfaen" w:cs="Calibri"/>
          <w:color w:val="000000"/>
          <w:lang w:val="ka-GE"/>
        </w:rPr>
      </w:pPr>
      <w:r w:rsidRPr="005A0CBC">
        <w:rPr>
          <w:rFonts w:ascii="Sylfaen" w:hAnsi="Sylfaen" w:cs="Calibri"/>
        </w:rPr>
        <w:t>ეროვნული, სახალხო, სადღესასწაულო და საგანმანათლებლო  ღონისძიბები</w:t>
      </w:r>
    </w:p>
    <w:p w:rsidR="005A0CBC" w:rsidRPr="005A0CBC" w:rsidRDefault="005A0CBC" w:rsidP="005A0CBC">
      <w:pPr>
        <w:pStyle w:val="ListParagraph"/>
        <w:numPr>
          <w:ilvl w:val="0"/>
          <w:numId w:val="5"/>
        </w:numPr>
        <w:spacing w:after="200" w:line="276" w:lineRule="auto"/>
        <w:rPr>
          <w:rFonts w:ascii="Sylfaen" w:hAnsi="Sylfaen" w:cs="Calibri"/>
          <w:color w:val="000000"/>
          <w:lang w:val="ka-GE"/>
        </w:rPr>
      </w:pPr>
      <w:r w:rsidRPr="005A0CBC">
        <w:rPr>
          <w:rFonts w:ascii="Sylfaen" w:hAnsi="Sylfaen" w:cs="Calibri"/>
        </w:rPr>
        <w:t>ბორჯომის მუნიციპალიტეტის ტერიოტორიაზე კულტურის სფეროს დაწესებულებების და პარკის სარეაბილიტაციო სამუშაოები</w:t>
      </w:r>
    </w:p>
    <w:p w:rsidR="005A0CBC" w:rsidRPr="005A0CBC" w:rsidRDefault="005A0CBC" w:rsidP="00807CEC">
      <w:pPr>
        <w:pStyle w:val="ListParagraph"/>
        <w:numPr>
          <w:ilvl w:val="0"/>
          <w:numId w:val="5"/>
        </w:numPr>
        <w:tabs>
          <w:tab w:val="left" w:pos="6300"/>
        </w:tabs>
        <w:spacing w:after="200" w:line="276" w:lineRule="auto"/>
        <w:rPr>
          <w:rFonts w:ascii="Sylfaen" w:hAnsi="Sylfaen" w:cs="Calibri"/>
          <w:color w:val="000000"/>
          <w:lang w:val="ka-GE"/>
        </w:rPr>
      </w:pPr>
      <w:r w:rsidRPr="005A0CBC">
        <w:rPr>
          <w:rFonts w:ascii="Sylfaen" w:hAnsi="Sylfaen" w:cs="Calibri"/>
        </w:rPr>
        <w:t>რელიგიური ორგანიზაციების ხელშეწყობა</w:t>
      </w:r>
    </w:p>
    <w:p w:rsidR="005A0CBC" w:rsidRPr="005A0CBC" w:rsidRDefault="005A0CBC" w:rsidP="005A0CBC">
      <w:pPr>
        <w:pStyle w:val="ListParagraph"/>
        <w:numPr>
          <w:ilvl w:val="0"/>
          <w:numId w:val="5"/>
        </w:numPr>
        <w:spacing w:after="0" w:line="240" w:lineRule="auto"/>
        <w:ind w:right="-165"/>
        <w:jc w:val="both"/>
        <w:rPr>
          <w:rFonts w:ascii="Sylfaen" w:eastAsia="Sylfaen" w:hAnsi="Sylfaen" w:cs="Sylfaen"/>
        </w:rPr>
      </w:pPr>
      <w:r w:rsidRPr="005A0CBC">
        <w:rPr>
          <w:rFonts w:ascii="Sylfaen" w:hAnsi="Sylfaen" w:cs="Calibri"/>
        </w:rPr>
        <w:t>ახალგაზრდობის ხელშეწყობა(დახმარება)</w:t>
      </w:r>
    </w:p>
    <w:p w:rsidR="005A0CBC" w:rsidRDefault="00884102" w:rsidP="005A0CBC">
      <w:pPr>
        <w:pStyle w:val="ListParagraph"/>
        <w:numPr>
          <w:ilvl w:val="0"/>
          <w:numId w:val="5"/>
        </w:numPr>
        <w:spacing w:after="200" w:line="276" w:lineRule="auto"/>
        <w:rPr>
          <w:rFonts w:ascii="Sylfaen" w:hAnsi="Sylfaen" w:cs="Calibri"/>
          <w:color w:val="000000"/>
          <w:lang w:val="ka-GE"/>
        </w:rPr>
      </w:pPr>
      <w:r>
        <w:rPr>
          <w:rFonts w:ascii="Sylfaen" w:hAnsi="Sylfaen" w:cs="Calibri"/>
          <w:color w:val="000000"/>
          <w:lang w:val="ka-GE"/>
        </w:rPr>
        <w:t>საინფორმაციო მომსახურეობა</w:t>
      </w:r>
    </w:p>
    <w:p w:rsidR="00BD68D9" w:rsidRDefault="00BD68D9" w:rsidP="00BD68D9">
      <w:pPr>
        <w:pStyle w:val="ListParagraph"/>
        <w:spacing w:after="200" w:line="276" w:lineRule="auto"/>
        <w:rPr>
          <w:rFonts w:ascii="Sylfaen" w:hAnsi="Sylfaen" w:cs="Calibri"/>
          <w:color w:val="000000"/>
          <w:lang w:val="ka-GE"/>
        </w:rPr>
      </w:pPr>
    </w:p>
    <w:p w:rsidR="00BD68D9" w:rsidRDefault="00BD68D9" w:rsidP="00BD68D9">
      <w:pPr>
        <w:spacing w:after="200" w:line="276" w:lineRule="auto"/>
        <w:rPr>
          <w:rFonts w:ascii="Sylfaen" w:hAnsi="Sylfaen"/>
          <w:b/>
          <w:sz w:val="24"/>
          <w:szCs w:val="24"/>
          <w:lang w:val="ka-GE"/>
        </w:rPr>
      </w:pPr>
      <w:r>
        <w:rPr>
          <w:rFonts w:ascii="Sylfaen" w:hAnsi="Sylfaen"/>
          <w:b/>
          <w:sz w:val="24"/>
          <w:szCs w:val="24"/>
          <w:lang w:val="ka-GE"/>
        </w:rPr>
        <w:t xml:space="preserve">6) </w:t>
      </w:r>
      <w:r w:rsidRPr="00780ABA">
        <w:rPr>
          <w:rFonts w:ascii="Sylfaen" w:hAnsi="Sylfaen"/>
          <w:b/>
          <w:sz w:val="24"/>
          <w:szCs w:val="24"/>
          <w:lang w:val="ka-GE"/>
        </w:rPr>
        <w:t>ჯანმრთელობის დაცვა და სოციალური უზრუნველყოფ</w:t>
      </w:r>
      <w:r>
        <w:rPr>
          <w:rFonts w:ascii="Sylfaen" w:hAnsi="Sylfaen"/>
          <w:b/>
          <w:sz w:val="24"/>
          <w:szCs w:val="24"/>
          <w:lang w:val="ka-GE"/>
        </w:rPr>
        <w:t>ა (პროგრამული კოდი 06 00)</w:t>
      </w:r>
    </w:p>
    <w:p w:rsidR="00BD68D9" w:rsidRDefault="008A44DD" w:rsidP="008A44DD">
      <w:pPr>
        <w:spacing w:after="200" w:line="276" w:lineRule="auto"/>
        <w:jc w:val="both"/>
        <w:rPr>
          <w:rFonts w:ascii="Sylfaen" w:hAnsi="Sylfaen"/>
          <w:lang w:val="ka-GE"/>
        </w:rPr>
      </w:pPr>
      <w:r>
        <w:rPr>
          <w:rFonts w:ascii="Sylfaen" w:hAnsi="Sylfaen"/>
          <w:lang w:val="ka-GE"/>
        </w:rPr>
        <w:t xml:space="preserve">        </w:t>
      </w:r>
      <w:r w:rsidR="00BD68D9" w:rsidRPr="00BD68D9">
        <w:rPr>
          <w:rFonts w:ascii="Sylfaen" w:hAnsi="Sylfaen"/>
          <w:lang w:val="ka-GE"/>
        </w:rPr>
        <w:t xml:space="preserve">ჯანმრთელობის დაცვა და სოციალური უზრუნველყოფის პროგრამები დაფინანსდა  </w:t>
      </w:r>
      <w:r w:rsidRPr="008A44DD">
        <w:rPr>
          <w:rFonts w:ascii="Sylfaen" w:hAnsi="Sylfaen"/>
          <w:b/>
        </w:rPr>
        <w:t>1 740.3</w:t>
      </w:r>
      <w:r>
        <w:rPr>
          <w:rFonts w:ascii="Sylfaen" w:hAnsi="Sylfaen"/>
        </w:rPr>
        <w:t xml:space="preserve"> </w:t>
      </w:r>
      <w:r>
        <w:rPr>
          <w:rFonts w:ascii="Sylfaen" w:hAnsi="Sylfaen"/>
          <w:lang w:val="ka-GE"/>
        </w:rPr>
        <w:t>ათასი ლარით</w:t>
      </w:r>
      <w:r w:rsidR="00BD68D9" w:rsidRPr="00BD68D9">
        <w:rPr>
          <w:rFonts w:ascii="Sylfaen" w:hAnsi="Sylfaen"/>
          <w:lang w:val="ka-GE"/>
        </w:rPr>
        <w:t xml:space="preserve"> (გეგმა </w:t>
      </w:r>
      <w:r w:rsidRPr="008A44DD">
        <w:rPr>
          <w:rFonts w:ascii="Sylfaen" w:hAnsi="Sylfaen"/>
          <w:b/>
          <w:lang w:val="ka-GE"/>
        </w:rPr>
        <w:t>2 421.9</w:t>
      </w:r>
      <w:r w:rsidR="00BD68D9" w:rsidRPr="00BD68D9">
        <w:rPr>
          <w:rFonts w:ascii="Sylfaen" w:hAnsi="Sylfaen"/>
          <w:lang w:val="ka-GE"/>
        </w:rPr>
        <w:t xml:space="preserve"> ათასი ლარი). </w:t>
      </w:r>
      <w:r>
        <w:rPr>
          <w:rFonts w:ascii="Sylfaen" w:hAnsi="Sylfaen"/>
          <w:lang w:val="ka-GE"/>
        </w:rPr>
        <w:t xml:space="preserve"> შესრულება </w:t>
      </w:r>
      <w:r w:rsidRPr="008A44DD">
        <w:rPr>
          <w:rFonts w:ascii="Sylfaen" w:hAnsi="Sylfaen"/>
          <w:b/>
          <w:lang w:val="ka-GE"/>
        </w:rPr>
        <w:t>71.9%</w:t>
      </w:r>
      <w:r w:rsidRPr="008A44DD">
        <w:rPr>
          <w:rFonts w:ascii="Sylfaen" w:hAnsi="Sylfaen"/>
          <w:lang w:val="ka-GE"/>
        </w:rPr>
        <w:t xml:space="preserve">-ი.  </w:t>
      </w:r>
      <w:r w:rsidR="00BD68D9" w:rsidRPr="008A44DD">
        <w:rPr>
          <w:rFonts w:ascii="Sylfaen" w:hAnsi="Sylfaen"/>
          <w:lang w:val="ka-GE"/>
        </w:rPr>
        <w:t>მათ შორის</w:t>
      </w:r>
      <w:r w:rsidRPr="008A44DD">
        <w:rPr>
          <w:rFonts w:ascii="Sylfaen" w:hAnsi="Sylfaen"/>
          <w:lang w:val="ka-GE"/>
        </w:rPr>
        <w:t>:</w:t>
      </w:r>
      <w:r w:rsidR="00BD68D9" w:rsidRPr="008A44DD">
        <w:rPr>
          <w:rFonts w:ascii="Sylfaen" w:hAnsi="Sylfaen"/>
          <w:lang w:val="ka-GE"/>
        </w:rPr>
        <w:t xml:space="preserve">  ჯანდაცვის დაფინანსებას მოხმარდა </w:t>
      </w:r>
      <w:r w:rsidRPr="008A44DD">
        <w:rPr>
          <w:rFonts w:ascii="Sylfaen" w:hAnsi="Sylfaen"/>
          <w:b/>
          <w:lang w:val="ka-GE"/>
        </w:rPr>
        <w:t>50.1</w:t>
      </w:r>
      <w:r>
        <w:rPr>
          <w:rFonts w:ascii="Sylfaen" w:hAnsi="Sylfaen"/>
          <w:lang w:val="ka-GE"/>
        </w:rPr>
        <w:t xml:space="preserve"> </w:t>
      </w:r>
      <w:r w:rsidR="00BD68D9" w:rsidRPr="008A44DD">
        <w:rPr>
          <w:rFonts w:ascii="Sylfaen" w:hAnsi="Sylfaen"/>
          <w:lang w:val="ka-GE"/>
        </w:rPr>
        <w:t xml:space="preserve"> ათასი ლარი, ხოლო სოციალურ დაცვას</w:t>
      </w:r>
      <w:r>
        <w:rPr>
          <w:rFonts w:ascii="Sylfaen" w:hAnsi="Sylfaen"/>
          <w:lang w:val="ka-GE"/>
        </w:rPr>
        <w:t xml:space="preserve"> </w:t>
      </w:r>
      <w:r w:rsidRPr="008A44DD">
        <w:rPr>
          <w:rFonts w:ascii="Sylfaen" w:hAnsi="Sylfaen"/>
          <w:b/>
          <w:lang w:val="ka-GE"/>
        </w:rPr>
        <w:t>1 690.2</w:t>
      </w:r>
      <w:r w:rsidR="00BD68D9" w:rsidRPr="008A44DD">
        <w:rPr>
          <w:rFonts w:ascii="Sylfaen" w:hAnsi="Sylfaen"/>
          <w:lang w:val="ka-GE"/>
        </w:rPr>
        <w:t xml:space="preserve"> ათასი ლარი</w:t>
      </w:r>
      <w:r>
        <w:rPr>
          <w:rFonts w:ascii="Sylfaen" w:hAnsi="Sylfaen"/>
          <w:lang w:val="ka-GE"/>
        </w:rPr>
        <w:t>.</w:t>
      </w:r>
    </w:p>
    <w:p w:rsidR="00FB4105" w:rsidRDefault="00FB4105" w:rsidP="008A44DD">
      <w:pPr>
        <w:spacing w:after="200" w:line="276"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4112"/>
        <w:gridCol w:w="1502"/>
        <w:gridCol w:w="1502"/>
        <w:gridCol w:w="1379"/>
      </w:tblGrid>
      <w:tr w:rsidR="00FB4105" w:rsidRPr="00025889" w:rsidTr="00FB4105">
        <w:trPr>
          <w:trHeight w:val="885"/>
        </w:trPr>
        <w:tc>
          <w:tcPr>
            <w:tcW w:w="928"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პროგრამული კოდი </w:t>
            </w:r>
          </w:p>
        </w:tc>
        <w:tc>
          <w:tcPr>
            <w:tcW w:w="1971"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ჯანმრთელობის დაცვა და სოციალური უზრუნველყოფა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2025 წლის სამი თვის გეგმა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2025 წლის სამი თვის ფაქტი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b/>
                <w:sz w:val="20"/>
                <w:szCs w:val="20"/>
                <w:lang w:val="ka-GE"/>
              </w:rPr>
            </w:pPr>
            <w:r w:rsidRPr="00025889">
              <w:rPr>
                <w:rFonts w:ascii="Sylfaen" w:eastAsia="Times New Roman" w:hAnsi="Sylfaen" w:cs="Arial CYR"/>
                <w:b/>
                <w:sz w:val="20"/>
                <w:szCs w:val="20"/>
                <w:lang w:val="ka-GE"/>
              </w:rPr>
              <w:t>პროცენტი</w:t>
            </w:r>
          </w:p>
        </w:tc>
      </w:tr>
      <w:tr w:rsidR="00FB4105" w:rsidRPr="00025889" w:rsidTr="00FB4105">
        <w:trPr>
          <w:trHeight w:val="45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06 00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ჯანმრთელობის დაცვა და სოციალური უზრუნველყოფა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2,421.9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1,740.3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b/>
                <w:sz w:val="20"/>
                <w:szCs w:val="20"/>
              </w:rPr>
            </w:pPr>
            <w:r w:rsidRPr="00025889">
              <w:rPr>
                <w:rFonts w:ascii="Sylfaen" w:eastAsia="Times New Roman" w:hAnsi="Sylfaen" w:cs="Arial CYR"/>
                <w:b/>
                <w:sz w:val="20"/>
                <w:szCs w:val="20"/>
              </w:rPr>
              <w:t>71.9%</w:t>
            </w:r>
          </w:p>
        </w:tc>
      </w:tr>
      <w:tr w:rsidR="00FB4105" w:rsidRPr="00025889" w:rsidTr="00FB4105">
        <w:trPr>
          <w:trHeight w:val="25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06 01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ჯანმრთელობის დაცვა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97.4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50.1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51.4%</w:t>
            </w:r>
          </w:p>
        </w:tc>
      </w:tr>
      <w:tr w:rsidR="00FB4105" w:rsidRPr="00025889" w:rsidTr="00FB4105">
        <w:trPr>
          <w:trHeight w:val="25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06 01 01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ჯანდაცვის ცენტრი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82.4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43.4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52.6%</w:t>
            </w:r>
          </w:p>
        </w:tc>
      </w:tr>
      <w:tr w:rsidR="00FB4105" w:rsidRPr="00025889" w:rsidTr="00FB4105">
        <w:trPr>
          <w:trHeight w:val="90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06 01 02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15.0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6.7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44.8%</w:t>
            </w:r>
          </w:p>
        </w:tc>
      </w:tr>
      <w:tr w:rsidR="00FB4105" w:rsidRPr="00025889" w:rsidTr="00FB4105">
        <w:trPr>
          <w:trHeight w:val="25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b/>
                <w:bCs/>
                <w:sz w:val="20"/>
                <w:szCs w:val="20"/>
              </w:rPr>
            </w:pPr>
            <w:r w:rsidRPr="00025889">
              <w:rPr>
                <w:rFonts w:ascii="Sylfaen" w:eastAsia="Times New Roman" w:hAnsi="Sylfaen" w:cs="Arial CYR"/>
                <w:b/>
                <w:bCs/>
                <w:sz w:val="20"/>
                <w:szCs w:val="20"/>
              </w:rPr>
              <w:t xml:space="preserve"> 06 02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სოციალური დაცვა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2,324.5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b/>
                <w:bCs/>
                <w:sz w:val="20"/>
                <w:szCs w:val="20"/>
              </w:rPr>
            </w:pPr>
            <w:r w:rsidRPr="00025889">
              <w:rPr>
                <w:rFonts w:ascii="Sylfaen" w:eastAsia="Times New Roman" w:hAnsi="Sylfaen" w:cs="Arial CYR"/>
                <w:b/>
                <w:bCs/>
                <w:sz w:val="20"/>
                <w:szCs w:val="20"/>
              </w:rPr>
              <w:t xml:space="preserve">    1,690.2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b/>
                <w:sz w:val="20"/>
                <w:szCs w:val="20"/>
              </w:rPr>
            </w:pPr>
            <w:r w:rsidRPr="00025889">
              <w:rPr>
                <w:rFonts w:ascii="Sylfaen" w:eastAsia="Times New Roman" w:hAnsi="Sylfaen" w:cs="Arial CYR"/>
                <w:b/>
                <w:sz w:val="20"/>
                <w:szCs w:val="20"/>
              </w:rPr>
              <w:t>72.7%</w:t>
            </w:r>
          </w:p>
        </w:tc>
      </w:tr>
      <w:tr w:rsidR="00FB4105" w:rsidRPr="00025889" w:rsidTr="00FB4105">
        <w:trPr>
          <w:trHeight w:val="45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06 02 01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მოსახლეობის სტაციონარული სამედიცინო მომსახურება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1,352.5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861.2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63.7%</w:t>
            </w:r>
          </w:p>
        </w:tc>
      </w:tr>
      <w:tr w:rsidR="00FB4105" w:rsidRPr="00025889" w:rsidTr="00FB4105">
        <w:trPr>
          <w:trHeight w:val="25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06 02 02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უფასო სასადილოს დაფინანსება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120.1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88.9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74.0%</w:t>
            </w:r>
          </w:p>
        </w:tc>
      </w:tr>
      <w:tr w:rsidR="00FB4105" w:rsidRPr="00025889" w:rsidTr="00FB4105">
        <w:trPr>
          <w:trHeight w:val="25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06 02 03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ვეტერანთა დაკრძალვის ხარჯები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1.4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0.8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53.6%</w:t>
            </w:r>
          </w:p>
        </w:tc>
      </w:tr>
      <w:tr w:rsidR="00FB4105" w:rsidRPr="00025889" w:rsidTr="00FB4105">
        <w:trPr>
          <w:trHeight w:val="30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06 02 05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ახალდაბადებული ბავშვიანი ოჯახების დახმარება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197.5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158.6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80.3%</w:t>
            </w:r>
          </w:p>
        </w:tc>
      </w:tr>
      <w:tr w:rsidR="00FB4105" w:rsidRPr="00025889" w:rsidTr="00FB4105">
        <w:trPr>
          <w:trHeight w:val="45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06 02 07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სტიქიის შედეგად დაზარალებული ოჯახების ბინით უზრუნველყოფა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12.5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9.4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74.8%</w:t>
            </w:r>
          </w:p>
        </w:tc>
      </w:tr>
      <w:tr w:rsidR="00FB4105" w:rsidRPr="00025889" w:rsidTr="00FB4105">
        <w:trPr>
          <w:trHeight w:val="45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06 02 09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18 წლამდე ასაკის მრავალშვილიანი ოჯახების დახმარება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83.0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82.1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98.9%</w:t>
            </w:r>
          </w:p>
        </w:tc>
      </w:tr>
      <w:tr w:rsidR="00FB4105" w:rsidRPr="00025889" w:rsidTr="00FB4105">
        <w:trPr>
          <w:trHeight w:val="67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06 02 10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სტიქიისა და ხანძრის შედეგად დაზხარალებული ოჯახების დახმარება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61.0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61.0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100.0%</w:t>
            </w:r>
          </w:p>
        </w:tc>
      </w:tr>
      <w:tr w:rsidR="00FB4105" w:rsidRPr="00025889" w:rsidTr="00FB4105">
        <w:trPr>
          <w:trHeight w:val="45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06 02 11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მოსახლეობის მედიკამენტებით უზრუნველყოფა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202.0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176.3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87.3%</w:t>
            </w:r>
          </w:p>
        </w:tc>
      </w:tr>
      <w:tr w:rsidR="00FB4105" w:rsidRPr="00025889" w:rsidTr="00FB4105">
        <w:trPr>
          <w:trHeight w:val="25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06 02 12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სოციალური დახმარებები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212.5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206.8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97.3%</w:t>
            </w:r>
          </w:p>
        </w:tc>
      </w:tr>
      <w:tr w:rsidR="00FB4105" w:rsidRPr="00025889" w:rsidTr="00FB4105">
        <w:trPr>
          <w:trHeight w:val="450"/>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lastRenderedPageBreak/>
              <w:t xml:space="preserve"> 06 02 13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ონკოლოგიური პაციენტების დახმარების პროგრამა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65.0   </w:t>
            </w:r>
          </w:p>
        </w:tc>
        <w:tc>
          <w:tcPr>
            <w:tcW w:w="720"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40.6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62.5%</w:t>
            </w:r>
          </w:p>
        </w:tc>
      </w:tr>
      <w:tr w:rsidR="00FB4105" w:rsidRPr="00025889" w:rsidTr="00FB4105">
        <w:trPr>
          <w:trHeight w:val="435"/>
        </w:trPr>
        <w:tc>
          <w:tcPr>
            <w:tcW w:w="928"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02 06 14 </w:t>
            </w:r>
          </w:p>
        </w:tc>
        <w:tc>
          <w:tcPr>
            <w:tcW w:w="1971" w:type="pct"/>
            <w:shd w:val="clear" w:color="000000" w:fill="FFFFFF"/>
            <w:vAlign w:val="center"/>
            <w:hideMark/>
          </w:tcPr>
          <w:p w:rsidR="00FB4105" w:rsidRPr="00025889" w:rsidRDefault="00FB4105" w:rsidP="00FB4105">
            <w:pPr>
              <w:spacing w:after="0" w:line="240" w:lineRule="auto"/>
              <w:rPr>
                <w:rFonts w:ascii="Sylfaen" w:eastAsia="Times New Roman" w:hAnsi="Sylfaen" w:cs="Arial CYR"/>
                <w:sz w:val="20"/>
                <w:szCs w:val="20"/>
              </w:rPr>
            </w:pPr>
            <w:r w:rsidRPr="00025889">
              <w:rPr>
                <w:rFonts w:ascii="Sylfaen" w:eastAsia="Times New Roman" w:hAnsi="Sylfaen" w:cs="Arial CYR"/>
                <w:sz w:val="20"/>
                <w:szCs w:val="20"/>
              </w:rPr>
              <w:t xml:space="preserve"> ბავშვთა დაცვა და უფლებების მხარდაჭერა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17.0   </w:t>
            </w:r>
          </w:p>
        </w:tc>
        <w:tc>
          <w:tcPr>
            <w:tcW w:w="720" w:type="pct"/>
            <w:shd w:val="clear" w:color="000000" w:fill="FFFFFF"/>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 xml:space="preserve">               4.6   </w:t>
            </w:r>
          </w:p>
        </w:tc>
        <w:tc>
          <w:tcPr>
            <w:tcW w:w="661" w:type="pct"/>
            <w:shd w:val="clear" w:color="000000" w:fill="FFFFFF"/>
            <w:noWrap/>
            <w:vAlign w:val="center"/>
            <w:hideMark/>
          </w:tcPr>
          <w:p w:rsidR="00FB4105" w:rsidRPr="00025889" w:rsidRDefault="00FB4105" w:rsidP="00FB4105">
            <w:pPr>
              <w:spacing w:after="0" w:line="240" w:lineRule="auto"/>
              <w:jc w:val="center"/>
              <w:rPr>
                <w:rFonts w:ascii="Sylfaen" w:eastAsia="Times New Roman" w:hAnsi="Sylfaen" w:cs="Arial CYR"/>
                <w:sz w:val="20"/>
                <w:szCs w:val="20"/>
              </w:rPr>
            </w:pPr>
            <w:r w:rsidRPr="00025889">
              <w:rPr>
                <w:rFonts w:ascii="Sylfaen" w:eastAsia="Times New Roman" w:hAnsi="Sylfaen" w:cs="Arial CYR"/>
                <w:sz w:val="20"/>
                <w:szCs w:val="20"/>
              </w:rPr>
              <w:t>27.1%</w:t>
            </w:r>
          </w:p>
        </w:tc>
      </w:tr>
    </w:tbl>
    <w:p w:rsidR="00FB4105" w:rsidRDefault="00FB4105" w:rsidP="008A44DD">
      <w:pPr>
        <w:spacing w:after="200" w:line="276" w:lineRule="auto"/>
        <w:jc w:val="both"/>
        <w:rPr>
          <w:rFonts w:ascii="Sylfaen" w:hAnsi="Sylfaen" w:cs="Calibri"/>
          <w:color w:val="000000"/>
          <w:lang w:val="ka-GE"/>
        </w:rPr>
      </w:pPr>
    </w:p>
    <w:p w:rsidR="00FB4105" w:rsidRDefault="00FB4105" w:rsidP="008A44DD">
      <w:pPr>
        <w:spacing w:after="200" w:line="276" w:lineRule="auto"/>
        <w:jc w:val="both"/>
        <w:rPr>
          <w:rFonts w:ascii="Sylfaen" w:hAnsi="Sylfaen" w:cs="Calibri"/>
          <w:color w:val="000000"/>
          <w:lang w:val="ka-GE"/>
        </w:rPr>
      </w:pPr>
    </w:p>
    <w:p w:rsidR="00FB4105" w:rsidRPr="006756A8" w:rsidRDefault="00FB4105" w:rsidP="00FB4105">
      <w:pPr>
        <w:ind w:firstLine="270"/>
        <w:jc w:val="both"/>
        <w:rPr>
          <w:rFonts w:ascii="Sylfaen" w:hAnsi="Sylfaen" w:cs="Sylfaen"/>
          <w:b/>
          <w:noProof/>
          <w:lang w:val="ka-GE"/>
        </w:rPr>
      </w:pPr>
      <w:r w:rsidRPr="006756A8">
        <w:rPr>
          <w:rFonts w:ascii="Sylfaen" w:hAnsi="Sylfaen" w:cs="Sylfaen"/>
          <w:b/>
          <w:noProof/>
          <w:lang w:val="ka-GE"/>
        </w:rPr>
        <w:t xml:space="preserve">ა) საზოგადოებრივი ჯანდაცვის მომსახურება </w:t>
      </w:r>
      <w:r w:rsidRPr="006756A8">
        <w:rPr>
          <w:rFonts w:ascii="Sylfaen" w:hAnsi="Sylfaen" w:cs="Arial CYR"/>
          <w:b/>
          <w:noProof/>
          <w:lang w:val="ka-GE"/>
        </w:rPr>
        <w:t>(პროგრამული  კოდი  06 01)</w:t>
      </w:r>
    </w:p>
    <w:p w:rsidR="00FB4105" w:rsidRDefault="00FB4105" w:rsidP="00FB4105">
      <w:pPr>
        <w:ind w:firstLine="270"/>
        <w:jc w:val="both"/>
        <w:rPr>
          <w:rFonts w:ascii="Sylfaen" w:hAnsi="Sylfaen"/>
          <w:noProof/>
          <w:lang w:val="ka-GE"/>
        </w:rPr>
      </w:pPr>
      <w:r w:rsidRPr="006756A8">
        <w:rPr>
          <w:rFonts w:ascii="Sylfaen" w:hAnsi="Sylfaen"/>
          <w:noProof/>
          <w:lang w:val="ka-GE"/>
        </w:rPr>
        <w:t>პროგრამის მიხედვით განხორციელდა ადგილობრივი თვითმმართველი ერთეულის დელეგირებული უფლებამოსულობების ფარგლებში მოსახლეობის ჯანმრთელობის დაცვის ხელშეწყობა, ავადობის აქტიური გამოვლენა და დაავადებების აღმოფხვრის მიზეზთა და რისკფაქტორთა დადგენა, ასევე სანიტარულ-ჰიგიენური პირობების კონტროლი მუნიციპალიტეტის ტერიტორიაზე განთავსებულ შესაბამის ობიექტებზე.</w:t>
      </w:r>
    </w:p>
    <w:p w:rsidR="00FB4105" w:rsidRPr="00FB4105" w:rsidRDefault="00FB4105" w:rsidP="00FB4105">
      <w:pPr>
        <w:ind w:firstLine="270"/>
        <w:jc w:val="both"/>
        <w:rPr>
          <w:rFonts w:ascii="Sylfaen" w:hAnsi="Sylfaen"/>
          <w:noProof/>
          <w:lang w:val="ka-GE"/>
        </w:rPr>
      </w:pPr>
      <w:r w:rsidRPr="00FB4105">
        <w:rPr>
          <w:rFonts w:ascii="Sylfaen" w:eastAsia="Sylfaen" w:hAnsi="Sylfaen"/>
          <w:b/>
          <w:lang w:val="ka-GE"/>
        </w:rPr>
        <w:t xml:space="preserve">მოსახლეობის სოციალური დაცვა (პროგრამული კოდი 06 </w:t>
      </w:r>
      <w:r w:rsidRPr="00FB4105">
        <w:rPr>
          <w:rFonts w:ascii="Sylfaen" w:eastAsia="Sylfaen" w:hAnsi="Sylfaen"/>
          <w:b/>
        </w:rPr>
        <w:t>02</w:t>
      </w:r>
      <w:r w:rsidRPr="00FB4105">
        <w:rPr>
          <w:rFonts w:ascii="Sylfaen" w:eastAsia="Sylfaen" w:hAnsi="Sylfaen"/>
          <w:b/>
          <w:lang w:val="ka-GE"/>
        </w:rPr>
        <w:t>)</w:t>
      </w:r>
    </w:p>
    <w:p w:rsidR="00FB4105" w:rsidRDefault="00FB4105" w:rsidP="008A44DD">
      <w:pPr>
        <w:spacing w:after="200" w:line="276" w:lineRule="auto"/>
        <w:jc w:val="both"/>
        <w:rPr>
          <w:rFonts w:ascii="Sylfaen" w:eastAsia="Sylfaen" w:hAnsi="Sylfaen"/>
          <w:sz w:val="20"/>
          <w:szCs w:val="20"/>
          <w:lang w:val="ka-GE"/>
        </w:rPr>
      </w:pPr>
      <w:r>
        <w:rPr>
          <w:rFonts w:ascii="Sylfaen" w:eastAsia="Sylfaen" w:hAnsi="Sylfaen"/>
          <w:sz w:val="20"/>
          <w:szCs w:val="20"/>
          <w:lang w:val="ka-GE"/>
        </w:rPr>
        <w:t xml:space="preserve">     </w:t>
      </w:r>
      <w:r w:rsidRPr="006756A8">
        <w:rPr>
          <w:rFonts w:ascii="Sylfaen" w:eastAsia="Sylfaen" w:hAnsi="Sylfaen"/>
          <w:sz w:val="20"/>
          <w:szCs w:val="20"/>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FB4105" w:rsidRDefault="00FB4105" w:rsidP="008A44DD">
      <w:pPr>
        <w:spacing w:after="200" w:line="276" w:lineRule="auto"/>
        <w:jc w:val="both"/>
        <w:rPr>
          <w:rFonts w:ascii="Sylfaen" w:eastAsia="Sylfaen" w:hAnsi="Sylfaen"/>
          <w:sz w:val="20"/>
          <w:szCs w:val="20"/>
          <w:lang w:val="ka-GE"/>
        </w:rPr>
      </w:pPr>
    </w:p>
    <w:p w:rsidR="00FB4105" w:rsidRDefault="00FB4105" w:rsidP="00FB41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eastAsia="x-none"/>
        </w:rPr>
      </w:pPr>
      <w:r>
        <w:rPr>
          <w:rFonts w:ascii="Sylfaen" w:hAnsi="Sylfaen" w:cs="Sylfaen"/>
          <w:b/>
          <w:bCs/>
          <w:lang w:eastAsia="x-none"/>
        </w:rPr>
        <w:t xml:space="preserve">III თავი. მუნიციპალიტეტის </w:t>
      </w:r>
      <w:r>
        <w:rPr>
          <w:rFonts w:ascii="Sylfaen" w:hAnsi="Sylfaen" w:cs="Sylfaen"/>
          <w:b/>
          <w:bCs/>
          <w:lang w:val="ka-GE" w:eastAsia="x-none"/>
        </w:rPr>
        <w:t>მიერ დაფუძნებულოი</w:t>
      </w:r>
      <w:r>
        <w:rPr>
          <w:rFonts w:ascii="Sylfaen" w:hAnsi="Sylfaen" w:cs="Sylfaen"/>
          <w:b/>
          <w:bCs/>
          <w:lang w:eastAsia="x-none"/>
        </w:rPr>
        <w:t xml:space="preserve"> </w:t>
      </w:r>
      <w:r w:rsidRPr="009F0F60">
        <w:rPr>
          <w:rFonts w:ascii="Sylfaen" w:hAnsi="Sylfaen" w:cs="Sylfaen"/>
          <w:b/>
          <w:bCs/>
          <w:lang w:val="ka-GE" w:eastAsia="x-none"/>
        </w:rPr>
        <w:t>ა(ა)იპ-ების ბიუჯეტების შესრულება</w:t>
      </w:r>
    </w:p>
    <w:p w:rsidR="00FB4105" w:rsidRDefault="00FB4105" w:rsidP="008A44DD">
      <w:pPr>
        <w:spacing w:after="200" w:line="276" w:lineRule="auto"/>
        <w:jc w:val="both"/>
        <w:rPr>
          <w:rFonts w:ascii="Sylfaen" w:hAnsi="Sylfaen" w:cs="Calibri"/>
          <w:color w:val="000000"/>
          <w:lang w:val="ka-GE"/>
        </w:rPr>
      </w:pPr>
    </w:p>
    <w:tbl>
      <w:tblPr>
        <w:tblW w:w="5037" w:type="pct"/>
        <w:tblInd w:w="35" w:type="dxa"/>
        <w:tblLook w:val="04A0" w:firstRow="1" w:lastRow="0" w:firstColumn="1" w:lastColumn="0" w:noHBand="0" w:noVBand="1"/>
      </w:tblPr>
      <w:tblGrid>
        <w:gridCol w:w="2059"/>
        <w:gridCol w:w="1235"/>
        <w:gridCol w:w="1270"/>
        <w:gridCol w:w="1679"/>
        <w:gridCol w:w="1136"/>
        <w:gridCol w:w="1270"/>
        <w:gridCol w:w="1868"/>
      </w:tblGrid>
      <w:tr w:rsidR="000728B5" w:rsidRPr="000728B5" w:rsidTr="00063206">
        <w:trPr>
          <w:trHeight w:val="525"/>
        </w:trPr>
        <w:tc>
          <w:tcPr>
            <w:tcW w:w="5000" w:type="pct"/>
            <w:gridSpan w:val="7"/>
            <w:tcBorders>
              <w:top w:val="nil"/>
              <w:left w:val="nil"/>
              <w:bottom w:val="nil"/>
              <w:right w:val="nil"/>
            </w:tcBorders>
            <w:shd w:val="clear" w:color="auto" w:fill="auto"/>
            <w:noWrap/>
            <w:vAlign w:val="center"/>
            <w:hideMark/>
          </w:tcPr>
          <w:p w:rsidR="000728B5"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სოფლის წყალი</w:t>
            </w:r>
          </w:p>
          <w:p w:rsidR="00063206" w:rsidRPr="00063206" w:rsidRDefault="00063206" w:rsidP="000728B5">
            <w:pPr>
              <w:spacing w:after="0" w:line="240" w:lineRule="auto"/>
              <w:jc w:val="center"/>
              <w:rPr>
                <w:rFonts w:ascii="Sylfaen" w:eastAsia="Times New Roman" w:hAnsi="Sylfaen" w:cs="Calibri"/>
                <w:b/>
                <w:bCs/>
                <w:color w:val="000000"/>
                <w:lang w:val="ka-GE"/>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266.0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266.0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249.0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249.0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249.0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249.0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266.0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266.0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249.0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249.0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247.3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132.5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132.5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132.5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132.5</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116.5</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116.5</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114.8</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114.8</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840"/>
        </w:trPr>
        <w:tc>
          <w:tcPr>
            <w:tcW w:w="5000" w:type="pct"/>
            <w:gridSpan w:val="7"/>
            <w:tcBorders>
              <w:top w:val="nil"/>
              <w:left w:val="nil"/>
              <w:bottom w:val="nil"/>
              <w:right w:val="nil"/>
            </w:tcBorders>
            <w:shd w:val="clear" w:color="auto" w:fill="auto"/>
            <w:noWrap/>
            <w:vAlign w:val="center"/>
            <w:hideMark/>
          </w:tcPr>
          <w:p w:rsidR="000728B5"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გარე განათება</w:t>
            </w:r>
          </w:p>
          <w:p w:rsidR="00063206" w:rsidRPr="00063206" w:rsidRDefault="00063206" w:rsidP="000728B5">
            <w:pPr>
              <w:spacing w:after="0" w:line="240" w:lineRule="auto"/>
              <w:jc w:val="center"/>
              <w:rPr>
                <w:rFonts w:ascii="Sylfaen" w:eastAsia="Times New Roman" w:hAnsi="Sylfaen" w:cs="Calibri"/>
                <w:b/>
                <w:bCs/>
                <w:color w:val="00000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100.2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99.7</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100.2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99.7</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100.2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99.7</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99.7</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99.7</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87.1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87.1</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42.9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42.9</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17.5</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0.5</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12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615"/>
        </w:trPr>
        <w:tc>
          <w:tcPr>
            <w:tcW w:w="5000" w:type="pct"/>
            <w:gridSpan w:val="7"/>
            <w:tcBorders>
              <w:top w:val="nil"/>
              <w:left w:val="nil"/>
              <w:bottom w:val="nil"/>
              <w:right w:val="nil"/>
            </w:tcBorders>
            <w:shd w:val="clear" w:color="auto" w:fill="auto"/>
            <w:noWrap/>
            <w:vAlign w:val="center"/>
            <w:hideMark/>
          </w:tcPr>
          <w:p w:rsidR="000728B5"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გამწვანება 2012</w:t>
            </w:r>
          </w:p>
          <w:p w:rsidR="00063206" w:rsidRDefault="00063206" w:rsidP="000728B5">
            <w:pPr>
              <w:spacing w:after="0" w:line="240" w:lineRule="auto"/>
              <w:jc w:val="center"/>
              <w:rPr>
                <w:rFonts w:ascii="Sylfaen" w:eastAsia="Times New Roman" w:hAnsi="Sylfaen" w:cs="Calibri"/>
                <w:b/>
                <w:bCs/>
                <w:color w:val="000000"/>
              </w:rPr>
            </w:pPr>
          </w:p>
          <w:p w:rsidR="00063206" w:rsidRPr="00063206" w:rsidRDefault="00063206" w:rsidP="000728B5">
            <w:pPr>
              <w:spacing w:after="0" w:line="240" w:lineRule="auto"/>
              <w:jc w:val="center"/>
              <w:rPr>
                <w:rFonts w:ascii="Sylfaen" w:eastAsia="Times New Roman" w:hAnsi="Sylfaen" w:cs="Calibri"/>
                <w:b/>
                <w:bCs/>
                <w:color w:val="00000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132.7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132.7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131.4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102.8</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81.5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81.5</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49.0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49.0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21.3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21.3</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300"/>
        </w:trPr>
        <w:tc>
          <w:tcPr>
            <w:tcW w:w="5000" w:type="pct"/>
            <w:gridSpan w:val="7"/>
            <w:tcBorders>
              <w:top w:val="nil"/>
              <w:left w:val="nil"/>
              <w:bottom w:val="nil"/>
              <w:right w:val="nil"/>
            </w:tcBorders>
            <w:shd w:val="clear" w:color="auto" w:fill="auto"/>
            <w:noWrap/>
            <w:vAlign w:val="center"/>
            <w:hideMark/>
          </w:tcPr>
          <w:p w:rsidR="000728B5" w:rsidRPr="00063206"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სასაფლაო</w:t>
            </w:r>
          </w:p>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25.5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25.5</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9.0</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single" w:sz="4" w:space="0" w:color="auto"/>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18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465"/>
        </w:trPr>
        <w:tc>
          <w:tcPr>
            <w:tcW w:w="5000" w:type="pct"/>
            <w:gridSpan w:val="7"/>
            <w:tcBorders>
              <w:top w:val="nil"/>
              <w:left w:val="nil"/>
              <w:bottom w:val="nil"/>
              <w:right w:val="nil"/>
            </w:tcBorders>
            <w:shd w:val="clear" w:color="auto" w:fill="auto"/>
            <w:noWrap/>
            <w:vAlign w:val="center"/>
            <w:hideMark/>
          </w:tcPr>
          <w:p w:rsidR="000728B5" w:rsidRPr="00063206"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საზოგადოებრივი ტრანსპორტი</w:t>
            </w:r>
          </w:p>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780.0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125.0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655.0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696.1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99.0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597.2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780.0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125.0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655.0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696.1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597.2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125.0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125.0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655.0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655.0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597.2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597.2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780.0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125.0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655.0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669.6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72.4</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597.2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778.0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123.0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655.0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669.6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72.4</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597.2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364.0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363.0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358.6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358.6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412.0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292.0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311.0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72.4</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238.6</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26.6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26.6</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450"/>
        </w:trPr>
        <w:tc>
          <w:tcPr>
            <w:tcW w:w="5000" w:type="pct"/>
            <w:gridSpan w:val="7"/>
            <w:tcBorders>
              <w:top w:val="nil"/>
              <w:left w:val="nil"/>
              <w:bottom w:val="nil"/>
              <w:right w:val="nil"/>
            </w:tcBorders>
            <w:shd w:val="clear" w:color="auto" w:fill="auto"/>
            <w:noWrap/>
            <w:vAlign w:val="center"/>
            <w:hideMark/>
          </w:tcPr>
          <w:p w:rsidR="000728B5" w:rsidRPr="001D12A7" w:rsidRDefault="000728B5" w:rsidP="000728B5">
            <w:pPr>
              <w:spacing w:after="0" w:line="240" w:lineRule="auto"/>
              <w:jc w:val="center"/>
              <w:rPr>
                <w:rFonts w:ascii="Sylfaen" w:eastAsia="Times New Roman" w:hAnsi="Sylfaen" w:cs="Calibri"/>
                <w:b/>
                <w:bCs/>
                <w:color w:val="000000"/>
              </w:rPr>
            </w:pPr>
            <w:r w:rsidRPr="001D12A7">
              <w:rPr>
                <w:rFonts w:ascii="Sylfaen" w:eastAsia="Times New Roman" w:hAnsi="Sylfaen" w:cs="Calibri"/>
                <w:b/>
                <w:bCs/>
                <w:color w:val="000000"/>
              </w:rPr>
              <w:t>ა(ა)იპ ბორჯომის დასუფთავება და კეთილმოწყობა</w:t>
            </w: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744.2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740.3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661.2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661.2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744.2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740.3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661.2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661.2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740.3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740.3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661.2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661.2</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740.3</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740.3</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661.2</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661.2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740.3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740.3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661.2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661.2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381.0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381.0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381.0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381.0</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359.0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359.0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280.2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280.2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630"/>
        </w:trPr>
        <w:tc>
          <w:tcPr>
            <w:tcW w:w="5000" w:type="pct"/>
            <w:gridSpan w:val="7"/>
            <w:tcBorders>
              <w:top w:val="nil"/>
              <w:left w:val="nil"/>
              <w:bottom w:val="nil"/>
              <w:right w:val="nil"/>
            </w:tcBorders>
            <w:shd w:val="clear" w:color="auto" w:fill="auto"/>
            <w:vAlign w:val="center"/>
            <w:hideMark/>
          </w:tcPr>
          <w:p w:rsidR="000728B5"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აღზრდის დაწესებულებების გაერთიანება "ბორჯომის ჯანმრთელი მომავალი"</w:t>
            </w:r>
          </w:p>
          <w:p w:rsidR="00063206" w:rsidRDefault="00063206" w:rsidP="000728B5">
            <w:pPr>
              <w:spacing w:after="0" w:line="240" w:lineRule="auto"/>
              <w:jc w:val="center"/>
              <w:rPr>
                <w:rFonts w:ascii="Sylfaen" w:eastAsia="Times New Roman" w:hAnsi="Sylfaen" w:cs="Calibri"/>
                <w:b/>
                <w:bCs/>
                <w:color w:val="000000"/>
              </w:rPr>
            </w:pPr>
          </w:p>
          <w:p w:rsidR="00063206" w:rsidRPr="00063206" w:rsidRDefault="00063206" w:rsidP="000728B5">
            <w:pPr>
              <w:spacing w:after="0" w:line="240" w:lineRule="auto"/>
              <w:jc w:val="center"/>
              <w:rPr>
                <w:rFonts w:ascii="Sylfaen" w:eastAsia="Times New Roman" w:hAnsi="Sylfaen" w:cs="Calibri"/>
                <w:b/>
                <w:bCs/>
                <w:color w:val="00000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1175.5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1175.5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998.2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998.2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1170.0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1170.0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998.2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1170.0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1170.0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998.2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1175.5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1175.5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998.2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998.2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1170.0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1170.0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998.2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782.6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782.6</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752.4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752.4</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387.4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387.4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245.8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245.8</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465"/>
        </w:trPr>
        <w:tc>
          <w:tcPr>
            <w:tcW w:w="5000" w:type="pct"/>
            <w:gridSpan w:val="7"/>
            <w:tcBorders>
              <w:top w:val="nil"/>
              <w:left w:val="nil"/>
              <w:bottom w:val="nil"/>
              <w:right w:val="nil"/>
            </w:tcBorders>
            <w:shd w:val="clear" w:color="auto" w:fill="auto"/>
            <w:vAlign w:val="center"/>
            <w:hideMark/>
          </w:tcPr>
          <w:p w:rsidR="000728B5" w:rsidRPr="001D12A7" w:rsidRDefault="000728B5" w:rsidP="000728B5">
            <w:pPr>
              <w:spacing w:after="0" w:line="240" w:lineRule="auto"/>
              <w:jc w:val="center"/>
              <w:rPr>
                <w:rFonts w:ascii="Sylfaen" w:eastAsia="Times New Roman" w:hAnsi="Sylfaen" w:cs="Calibri"/>
                <w:b/>
                <w:bCs/>
                <w:color w:val="000000"/>
              </w:rPr>
            </w:pPr>
            <w:r w:rsidRPr="001D12A7">
              <w:rPr>
                <w:rFonts w:ascii="Sylfaen" w:eastAsia="Times New Roman" w:hAnsi="Sylfaen" w:cs="Calibri"/>
                <w:b/>
                <w:bCs/>
                <w:color w:val="000000"/>
              </w:rPr>
              <w:t>ა(ა)იპ ბორჯომის სკოლისგარეშე სასპორტო სკოლა</w:t>
            </w:r>
          </w:p>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420.5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420.5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345.4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345.4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416.2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416.2</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341.1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341.1</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416.2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416.2</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341.1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341.1</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420.5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420.5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345.4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345.4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416.2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416.2</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341.1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341.1</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238.8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238.8</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238.2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127.1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127.1</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50.2</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27.6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27.6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21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420"/>
        </w:trPr>
        <w:tc>
          <w:tcPr>
            <w:tcW w:w="5000" w:type="pct"/>
            <w:gridSpan w:val="7"/>
            <w:tcBorders>
              <w:top w:val="nil"/>
              <w:left w:val="nil"/>
              <w:bottom w:val="nil"/>
              <w:right w:val="nil"/>
            </w:tcBorders>
            <w:shd w:val="clear" w:color="auto" w:fill="auto"/>
            <w:vAlign w:val="center"/>
            <w:hideMark/>
          </w:tcPr>
          <w:p w:rsidR="000728B5" w:rsidRDefault="000728B5" w:rsidP="000728B5">
            <w:pPr>
              <w:spacing w:after="0" w:line="240" w:lineRule="auto"/>
              <w:jc w:val="center"/>
              <w:rPr>
                <w:rFonts w:ascii="Sylfaen" w:eastAsia="Times New Roman" w:hAnsi="Sylfaen" w:cs="Calibri"/>
                <w:b/>
                <w:bCs/>
                <w:color w:val="000000"/>
              </w:rPr>
            </w:pPr>
            <w:r w:rsidRPr="001D12A7">
              <w:rPr>
                <w:rFonts w:ascii="Sylfaen" w:eastAsia="Times New Roman" w:hAnsi="Sylfaen" w:cs="Calibri"/>
                <w:b/>
                <w:bCs/>
                <w:color w:val="000000"/>
              </w:rPr>
              <w:t>ა(ა)იპ ბორჯომის ფეხბურთი 2013</w:t>
            </w:r>
          </w:p>
          <w:p w:rsidR="001D12A7" w:rsidRPr="001D12A7" w:rsidRDefault="001D12A7" w:rsidP="000728B5">
            <w:pPr>
              <w:spacing w:after="0" w:line="240" w:lineRule="auto"/>
              <w:jc w:val="center"/>
              <w:rPr>
                <w:rFonts w:ascii="Sylfaen" w:eastAsia="Times New Roman" w:hAnsi="Sylfaen" w:cs="Calibri"/>
                <w:b/>
                <w:bCs/>
                <w:color w:val="00000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208.3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110.9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97.4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185.9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110.9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75.0</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208.3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97.4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185.9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75.0</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FB1E1C">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97.4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97.4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75.0</w:t>
            </w:r>
          </w:p>
        </w:tc>
      </w:tr>
      <w:tr w:rsidR="00063206" w:rsidRPr="000728B5" w:rsidTr="00FB1E1C">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FB1E1C">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208.3</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110.9</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97.4</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123.0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48.0</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75.0</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208.3</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97.4</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123.0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48.0</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75.0</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20.6</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187.7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76.8</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102.4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48.0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54.4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62.9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62.9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510"/>
        </w:trPr>
        <w:tc>
          <w:tcPr>
            <w:tcW w:w="5000" w:type="pct"/>
            <w:gridSpan w:val="7"/>
            <w:tcBorders>
              <w:top w:val="nil"/>
              <w:left w:val="nil"/>
              <w:bottom w:val="nil"/>
              <w:right w:val="nil"/>
            </w:tcBorders>
            <w:shd w:val="clear" w:color="auto" w:fill="auto"/>
            <w:vAlign w:val="center"/>
            <w:hideMark/>
          </w:tcPr>
          <w:p w:rsidR="000728B5" w:rsidRPr="001D12A7" w:rsidRDefault="000728B5" w:rsidP="000728B5">
            <w:pPr>
              <w:spacing w:after="0" w:line="240" w:lineRule="auto"/>
              <w:jc w:val="center"/>
              <w:rPr>
                <w:rFonts w:ascii="Sylfaen" w:eastAsia="Times New Roman" w:hAnsi="Sylfaen" w:cs="Calibri"/>
                <w:b/>
                <w:bCs/>
                <w:color w:val="000000"/>
              </w:rPr>
            </w:pPr>
            <w:r w:rsidRPr="001D12A7">
              <w:rPr>
                <w:rFonts w:ascii="Sylfaen" w:eastAsia="Times New Roman" w:hAnsi="Sylfaen" w:cs="Calibri"/>
                <w:b/>
                <w:bCs/>
                <w:color w:val="000000"/>
              </w:rPr>
              <w:t>ა(ა)იპ ბორჯომის</w:t>
            </w:r>
            <w:r w:rsidR="00063206" w:rsidRPr="001D12A7">
              <w:rPr>
                <w:rFonts w:ascii="Sylfaen" w:eastAsia="Times New Roman" w:hAnsi="Sylfaen" w:cs="Calibri"/>
                <w:b/>
                <w:bCs/>
                <w:color w:val="000000"/>
                <w:lang w:val="ka-GE"/>
              </w:rPr>
              <w:t xml:space="preserve"> </w:t>
            </w:r>
            <w:r w:rsidRPr="001D12A7">
              <w:rPr>
                <w:rFonts w:ascii="Sylfaen" w:eastAsia="Times New Roman" w:hAnsi="Sylfaen" w:cs="Calibri"/>
                <w:b/>
                <w:bCs/>
                <w:color w:val="000000"/>
              </w:rPr>
              <w:t>ზ. ფალიაშვილის სახ. სამუსიკო სკოლა</w:t>
            </w:r>
          </w:p>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146.0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146.0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136.6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136.6</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141.0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141.0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136.6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136.6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141.0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141.0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136.6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136.6</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146.0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146.0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136.5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136.5</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141.0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141.0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133.3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133.3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121.5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121.5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115.4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115.4</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19.5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19.5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17.9</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5D75FA">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5D75FA">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3.2</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3.2</w:t>
            </w:r>
          </w:p>
        </w:tc>
      </w:tr>
      <w:tr w:rsidR="00063206" w:rsidRPr="000728B5" w:rsidTr="005D75FA">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465"/>
        </w:trPr>
        <w:tc>
          <w:tcPr>
            <w:tcW w:w="5000" w:type="pct"/>
            <w:gridSpan w:val="7"/>
            <w:tcBorders>
              <w:top w:val="nil"/>
              <w:left w:val="nil"/>
              <w:bottom w:val="nil"/>
              <w:right w:val="nil"/>
            </w:tcBorders>
            <w:shd w:val="clear" w:color="auto" w:fill="auto"/>
            <w:vAlign w:val="center"/>
            <w:hideMark/>
          </w:tcPr>
          <w:p w:rsidR="000728B5" w:rsidRPr="00063206"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საბიბლიოთეკო გაერთიანება</w:t>
            </w:r>
          </w:p>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180.9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173.0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162.2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154.8</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172.9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165.0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160.5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153.0</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165.0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165.0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153.0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153.0</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180.9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7.9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173.0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160.3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5.6</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154.8</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172.9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165.0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158.6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5.6</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153.0</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127.5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127.5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127.4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127.4</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45.4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7.9</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31.2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5.6</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25.7</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675"/>
        </w:trPr>
        <w:tc>
          <w:tcPr>
            <w:tcW w:w="5000" w:type="pct"/>
            <w:gridSpan w:val="7"/>
            <w:tcBorders>
              <w:top w:val="nil"/>
              <w:left w:val="nil"/>
              <w:bottom w:val="nil"/>
              <w:right w:val="nil"/>
            </w:tcBorders>
            <w:shd w:val="clear" w:color="auto" w:fill="auto"/>
            <w:vAlign w:val="center"/>
            <w:hideMark/>
          </w:tcPr>
          <w:p w:rsidR="000728B5"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კულტურისა და ხელოვნების ცენტრი</w:t>
            </w:r>
          </w:p>
          <w:p w:rsidR="00063206" w:rsidRPr="00063206" w:rsidRDefault="00063206" w:rsidP="000728B5">
            <w:pPr>
              <w:spacing w:after="0" w:line="240" w:lineRule="auto"/>
              <w:jc w:val="center"/>
              <w:rPr>
                <w:rFonts w:ascii="Sylfaen" w:eastAsia="Times New Roman" w:hAnsi="Sylfaen" w:cs="Calibri"/>
                <w:b/>
                <w:bCs/>
                <w:color w:val="00000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610.7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97.0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513.7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578.4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95.9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482.4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599.7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97.0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502.7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575.2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95.9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479.2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97.0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97.0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95.9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95.9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48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502.7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502.7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479.2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479.2</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3.2</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3.2</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610.7</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97.0</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513.7</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527.9</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45.5</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482.4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593.5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90.8</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502.7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524.7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45.5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479.2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264.3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29.0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235.3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253.5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18.6</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234.9</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213.2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42.2</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171.0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155.2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7.2</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147.9</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116.0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19.6</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96.4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116.0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19.6</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96.4</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6.2</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11.0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საგარეო</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50.5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450"/>
        </w:trPr>
        <w:tc>
          <w:tcPr>
            <w:tcW w:w="5000" w:type="pct"/>
            <w:gridSpan w:val="7"/>
            <w:tcBorders>
              <w:top w:val="nil"/>
              <w:left w:val="nil"/>
              <w:bottom w:val="nil"/>
              <w:right w:val="nil"/>
            </w:tcBorders>
            <w:shd w:val="clear" w:color="auto" w:fill="auto"/>
            <w:vAlign w:val="center"/>
            <w:hideMark/>
          </w:tcPr>
          <w:p w:rsidR="000728B5" w:rsidRPr="00063206"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ისტორიული პარკი</w:t>
            </w: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428.2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228.2</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307.6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122.5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185.1</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428.2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228.2</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307.6</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122.5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185.1</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228.2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228.2</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122.5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122.5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185.1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185.1</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5D75FA">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428.2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228.2</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307.9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122.8</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185.1</w:t>
            </w:r>
          </w:p>
        </w:tc>
      </w:tr>
      <w:tr w:rsidR="00063206" w:rsidRPr="000728B5" w:rsidTr="005D75FA">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428.2</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228.2</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307.9</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122.8</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185.1</w:t>
            </w:r>
          </w:p>
        </w:tc>
      </w:tr>
      <w:tr w:rsidR="00063206" w:rsidRPr="000728B5" w:rsidTr="005D75FA">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99.6</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34.4</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65.2</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94.5</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31.5</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63.1</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266.8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132.0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134.8</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195.5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73.5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122.0</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1.4</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59.8</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59.8</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16.5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16.5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-0.3</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-0.3</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single" w:sz="4" w:space="0" w:color="auto"/>
              <w:left w:val="nil"/>
              <w:bottom w:val="nil"/>
              <w:right w:val="nil"/>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587" w:type="pct"/>
            <w:tcBorders>
              <w:top w:val="single" w:sz="4" w:space="0" w:color="auto"/>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604" w:type="pct"/>
            <w:tcBorders>
              <w:top w:val="single" w:sz="4" w:space="0" w:color="auto"/>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798" w:type="pct"/>
            <w:tcBorders>
              <w:top w:val="single" w:sz="4" w:space="0" w:color="auto"/>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540" w:type="pct"/>
            <w:tcBorders>
              <w:top w:val="single" w:sz="4" w:space="0" w:color="auto"/>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604" w:type="pct"/>
            <w:tcBorders>
              <w:top w:val="single" w:sz="4" w:space="0" w:color="auto"/>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888" w:type="pct"/>
            <w:tcBorders>
              <w:top w:val="single" w:sz="4" w:space="0" w:color="auto"/>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r>
      <w:tr w:rsidR="00063206" w:rsidRPr="000728B5" w:rsidTr="00063206">
        <w:trPr>
          <w:trHeight w:val="285"/>
        </w:trPr>
        <w:tc>
          <w:tcPr>
            <w:tcW w:w="979" w:type="pct"/>
            <w:tcBorders>
              <w:top w:val="nil"/>
              <w:left w:val="nil"/>
              <w:bottom w:val="nil"/>
              <w:right w:val="nil"/>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587" w:type="pct"/>
            <w:tcBorders>
              <w:top w:val="nil"/>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604" w:type="pct"/>
            <w:tcBorders>
              <w:top w:val="nil"/>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798" w:type="pct"/>
            <w:tcBorders>
              <w:top w:val="nil"/>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540" w:type="pct"/>
            <w:tcBorders>
              <w:top w:val="nil"/>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604" w:type="pct"/>
            <w:tcBorders>
              <w:top w:val="nil"/>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888" w:type="pct"/>
            <w:tcBorders>
              <w:top w:val="nil"/>
              <w:left w:val="nil"/>
              <w:bottom w:val="nil"/>
              <w:right w:val="nil"/>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r>
      <w:tr w:rsidR="000728B5" w:rsidRPr="000728B5" w:rsidTr="00063206">
        <w:trPr>
          <w:trHeight w:val="585"/>
        </w:trPr>
        <w:tc>
          <w:tcPr>
            <w:tcW w:w="5000" w:type="pct"/>
            <w:gridSpan w:val="7"/>
            <w:tcBorders>
              <w:top w:val="nil"/>
              <w:left w:val="nil"/>
              <w:bottom w:val="nil"/>
              <w:right w:val="nil"/>
            </w:tcBorders>
            <w:shd w:val="clear" w:color="auto" w:fill="auto"/>
            <w:vAlign w:val="center"/>
            <w:hideMark/>
          </w:tcPr>
          <w:p w:rsidR="000728B5" w:rsidRPr="00063206"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საზოგადოებრივი ჯანმრთელობის დაცვის ცენტრი</w:t>
            </w:r>
          </w:p>
          <w:p w:rsidR="00063206" w:rsidRPr="00063206" w:rsidRDefault="00063206" w:rsidP="000728B5">
            <w:pPr>
              <w:spacing w:after="0" w:line="240" w:lineRule="auto"/>
              <w:jc w:val="center"/>
              <w:rPr>
                <w:rFonts w:ascii="Sylfaen" w:eastAsia="Times New Roman" w:hAnsi="Sylfaen" w:cs="Calibri"/>
                <w:b/>
                <w:bCs/>
                <w:color w:val="00000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83.1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0.7</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82.4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44.1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0.7</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43.4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83.1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0.7</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44.1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0.7</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43.4</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0.7</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44.1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0.7</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82.4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82.4</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44.1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0.7</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43.4</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75.7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44.1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0.7</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43.4</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35.5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35.5</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36.1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0.6</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35.5</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37.9</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0.1</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6.9</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w:t>
            </w:r>
          </w:p>
        </w:tc>
      </w:tr>
      <w:tr w:rsidR="00063206" w:rsidRPr="000728B5" w:rsidTr="00063206">
        <w:trPr>
          <w:trHeight w:val="48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0.7</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auto" w:fill="auto"/>
            <w:noWrap/>
            <w:vAlign w:val="bottom"/>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87" w:type="pct"/>
            <w:tcBorders>
              <w:top w:val="nil"/>
              <w:left w:val="nil"/>
              <w:bottom w:val="single" w:sz="4" w:space="0" w:color="auto"/>
              <w:right w:val="single" w:sz="4" w:space="0" w:color="auto"/>
            </w:tcBorders>
            <w:shd w:val="clear" w:color="auto" w:fill="auto"/>
            <w:noWrap/>
            <w:vAlign w:val="bottom"/>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auto" w:fill="auto"/>
            <w:noWrap/>
            <w:vAlign w:val="bottom"/>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auto" w:fill="auto"/>
            <w:noWrap/>
            <w:vAlign w:val="bottom"/>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604" w:type="pct"/>
            <w:tcBorders>
              <w:top w:val="nil"/>
              <w:left w:val="nil"/>
              <w:bottom w:val="single" w:sz="4" w:space="0" w:color="auto"/>
              <w:right w:val="single" w:sz="4" w:space="0" w:color="auto"/>
            </w:tcBorders>
            <w:shd w:val="clear" w:color="auto" w:fill="auto"/>
            <w:noWrap/>
            <w:vAlign w:val="bottom"/>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auto" w:fill="auto"/>
            <w:noWrap/>
            <w:vAlign w:val="bottom"/>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728B5" w:rsidRPr="000728B5" w:rsidTr="00063206">
        <w:trPr>
          <w:trHeight w:val="735"/>
        </w:trPr>
        <w:tc>
          <w:tcPr>
            <w:tcW w:w="5000" w:type="pct"/>
            <w:gridSpan w:val="7"/>
            <w:tcBorders>
              <w:top w:val="nil"/>
              <w:left w:val="nil"/>
              <w:bottom w:val="nil"/>
              <w:right w:val="nil"/>
            </w:tcBorders>
            <w:shd w:val="clear" w:color="auto" w:fill="auto"/>
            <w:vAlign w:val="center"/>
            <w:hideMark/>
          </w:tcPr>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Default="00063206" w:rsidP="000728B5">
            <w:pPr>
              <w:spacing w:after="0" w:line="240" w:lineRule="auto"/>
              <w:jc w:val="center"/>
              <w:rPr>
                <w:rFonts w:ascii="Sylfaen" w:eastAsia="Times New Roman" w:hAnsi="Sylfaen" w:cs="Calibri"/>
                <w:b/>
                <w:bCs/>
                <w:color w:val="000000"/>
                <w:sz w:val="20"/>
                <w:szCs w:val="20"/>
              </w:rPr>
            </w:pPr>
          </w:p>
          <w:p w:rsidR="000728B5" w:rsidRPr="00063206"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ა(ა)იპ ბორჯომის მუნიციპალიტეტის სოციალურად დაუცველი მოსახლეობის მომსახურეობის ცენტრი</w:t>
            </w:r>
          </w:p>
          <w:p w:rsidR="00063206" w:rsidRDefault="00063206" w:rsidP="000728B5">
            <w:pPr>
              <w:spacing w:after="0" w:line="240" w:lineRule="auto"/>
              <w:jc w:val="center"/>
              <w:rPr>
                <w:rFonts w:ascii="Sylfaen" w:eastAsia="Times New Roman" w:hAnsi="Sylfaen" w:cs="Calibri"/>
                <w:b/>
                <w:bCs/>
                <w:color w:val="000000"/>
                <w:sz w:val="20"/>
                <w:szCs w:val="2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365"/>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120.1</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120.1</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88.9</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88.9</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120.1</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120.1</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88.9</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88.9</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120.1</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88.9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88.9</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120.1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120.1</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88.9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88.9</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120.1</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88.9</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88.9</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37.3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82.7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51.5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51.5</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0.1</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0.1</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0.1</w:t>
            </w:r>
          </w:p>
        </w:tc>
      </w:tr>
      <w:tr w:rsidR="00063206" w:rsidRPr="000728B5" w:rsidTr="00063206">
        <w:trPr>
          <w:trHeight w:val="435"/>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r w:rsidR="00063206" w:rsidRPr="000728B5" w:rsidTr="00063206">
        <w:trPr>
          <w:trHeight w:val="300"/>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63206" w:rsidRPr="000728B5" w:rsidTr="00063206">
        <w:trPr>
          <w:trHeight w:val="495"/>
        </w:trPr>
        <w:tc>
          <w:tcPr>
            <w:tcW w:w="979"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79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540"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604"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c>
          <w:tcPr>
            <w:tcW w:w="888" w:type="pct"/>
            <w:tcBorders>
              <w:top w:val="nil"/>
              <w:left w:val="nil"/>
              <w:bottom w:val="nil"/>
              <w:right w:val="nil"/>
            </w:tcBorders>
            <w:shd w:val="clear" w:color="auto" w:fill="auto"/>
            <w:noWrap/>
            <w:vAlign w:val="bottom"/>
            <w:hideMark/>
          </w:tcPr>
          <w:p w:rsidR="000728B5" w:rsidRPr="000728B5" w:rsidRDefault="000728B5" w:rsidP="000728B5">
            <w:pPr>
              <w:spacing w:after="0" w:line="240" w:lineRule="auto"/>
              <w:rPr>
                <w:rFonts w:ascii="Times New Roman" w:eastAsia="Times New Roman" w:hAnsi="Times New Roman" w:cs="Times New Roman"/>
                <w:sz w:val="20"/>
                <w:szCs w:val="20"/>
              </w:rPr>
            </w:pPr>
          </w:p>
        </w:tc>
      </w:tr>
      <w:tr w:rsidR="000728B5" w:rsidRPr="000728B5" w:rsidTr="00063206">
        <w:trPr>
          <w:trHeight w:val="540"/>
        </w:trPr>
        <w:tc>
          <w:tcPr>
            <w:tcW w:w="5000" w:type="pct"/>
            <w:gridSpan w:val="7"/>
            <w:tcBorders>
              <w:top w:val="nil"/>
              <w:left w:val="nil"/>
              <w:bottom w:val="nil"/>
              <w:right w:val="nil"/>
            </w:tcBorders>
            <w:shd w:val="clear" w:color="auto" w:fill="auto"/>
            <w:vAlign w:val="center"/>
            <w:hideMark/>
          </w:tcPr>
          <w:p w:rsidR="000728B5" w:rsidRPr="00063206" w:rsidRDefault="000728B5" w:rsidP="000728B5">
            <w:pPr>
              <w:spacing w:after="0" w:line="240" w:lineRule="auto"/>
              <w:jc w:val="center"/>
              <w:rPr>
                <w:rFonts w:ascii="Sylfaen" w:eastAsia="Times New Roman" w:hAnsi="Sylfaen" w:cs="Calibri"/>
                <w:b/>
                <w:bCs/>
                <w:color w:val="000000"/>
              </w:rPr>
            </w:pPr>
            <w:r w:rsidRPr="00063206">
              <w:rPr>
                <w:rFonts w:ascii="Sylfaen" w:eastAsia="Times New Roman" w:hAnsi="Sylfaen" w:cs="Calibri"/>
                <w:b/>
                <w:bCs/>
                <w:color w:val="000000"/>
              </w:rPr>
              <w:t>სსიპ ბაკურიანის განვითარების სააგენტო</w:t>
            </w:r>
          </w:p>
          <w:p w:rsidR="00063206" w:rsidRPr="00063206" w:rsidRDefault="00063206" w:rsidP="000728B5">
            <w:pPr>
              <w:spacing w:after="0" w:line="240" w:lineRule="auto"/>
              <w:jc w:val="center"/>
              <w:rPr>
                <w:rFonts w:ascii="Sylfaen" w:eastAsia="Times New Roman" w:hAnsi="Sylfaen" w:cs="Calibri"/>
                <w:b/>
                <w:bCs/>
                <w:color w:val="000000"/>
              </w:rPr>
            </w:pPr>
          </w:p>
          <w:p w:rsidR="00063206" w:rsidRPr="000728B5" w:rsidRDefault="00063206" w:rsidP="000728B5">
            <w:pPr>
              <w:spacing w:after="0" w:line="240" w:lineRule="auto"/>
              <w:jc w:val="center"/>
              <w:rPr>
                <w:rFonts w:ascii="Sylfaen" w:eastAsia="Times New Roman" w:hAnsi="Sylfaen" w:cs="Calibri"/>
                <w:b/>
                <w:bCs/>
                <w:color w:val="000000"/>
                <w:sz w:val="20"/>
                <w:szCs w:val="20"/>
              </w:rPr>
            </w:pPr>
          </w:p>
        </w:tc>
      </w:tr>
      <w:tr w:rsidR="00063206" w:rsidRPr="000728B5" w:rsidTr="00063206">
        <w:trPr>
          <w:trHeight w:val="15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დასახელება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გეგმა</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2025 წლის 3 თვის  ფაქტი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საკუთარი სახსრები</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მ.შ. მუნიციპალური ბიუჯეტი</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შემოსულობები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2154.0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404.0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1750.0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993.2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120.9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872.2</w:t>
            </w:r>
          </w:p>
        </w:tc>
      </w:tr>
      <w:tr w:rsidR="00063206" w:rsidRPr="000728B5" w:rsidTr="001D12A7">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შემოსავლები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2154.0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404.0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1750.0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993.2</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120.9</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872.2</w:t>
            </w:r>
          </w:p>
        </w:tc>
      </w:tr>
      <w:tr w:rsidR="00063206" w:rsidRPr="000728B5" w:rsidTr="001D12A7">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შემოსავლები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404.0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404.0</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120.9</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120.9</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1D12A7">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გრანტები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1750.0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1750.0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872.2</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872.2</w:t>
            </w:r>
          </w:p>
        </w:tc>
      </w:tr>
      <w:tr w:rsidR="00063206" w:rsidRPr="000728B5" w:rsidTr="001D12A7">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კლება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გადასახდელები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2154.0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404.0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1750.0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1073.7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201.5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872.2</w:t>
            </w:r>
          </w:p>
        </w:tc>
      </w:tr>
      <w:tr w:rsidR="00063206" w:rsidRPr="000728B5" w:rsidTr="00063206">
        <w:trPr>
          <w:trHeight w:val="3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ხარჯები</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2004.0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254.0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1750.0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945.4</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73.2</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872.2</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შრომის ანაზღაურება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362.3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362.3</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305.3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305.3</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საქონელი და მომსახურება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1577.7</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200.0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1377.7</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592.3</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31.1</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561.3</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სოციალური უზრუნველყოფა </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0.0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3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სხვა ხარჯები</w:t>
            </w:r>
          </w:p>
        </w:tc>
        <w:tc>
          <w:tcPr>
            <w:tcW w:w="5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64.0</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54.0</w:t>
            </w:r>
          </w:p>
        </w:tc>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10.0</w:t>
            </w:r>
          </w:p>
        </w:tc>
        <w:tc>
          <w:tcPr>
            <w:tcW w:w="5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47.9</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42.2</w:t>
            </w:r>
          </w:p>
        </w:tc>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5.7</w:t>
            </w:r>
          </w:p>
        </w:tc>
      </w:tr>
      <w:tr w:rsidR="00063206" w:rsidRPr="000728B5" w:rsidTr="00063206">
        <w:trPr>
          <w:trHeight w:val="600"/>
        </w:trPr>
        <w:tc>
          <w:tcPr>
            <w:tcW w:w="9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color w:val="000000"/>
                <w:sz w:val="20"/>
                <w:szCs w:val="20"/>
              </w:rPr>
            </w:pPr>
            <w:r w:rsidRPr="000728B5">
              <w:rPr>
                <w:rFonts w:ascii="Sylfaen" w:eastAsia="Times New Roman" w:hAnsi="Sylfaen" w:cs="Calibri"/>
                <w:color w:val="000000"/>
                <w:sz w:val="20"/>
                <w:szCs w:val="20"/>
              </w:rPr>
              <w:t xml:space="preserve">    არაფინანსური აქტივების ზრდა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150.0</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150.0</w:t>
            </w:r>
          </w:p>
        </w:tc>
        <w:tc>
          <w:tcPr>
            <w:tcW w:w="79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128.2</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128.2</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color w:val="000000"/>
                <w:sz w:val="20"/>
                <w:szCs w:val="20"/>
              </w:rPr>
            </w:pPr>
            <w:r w:rsidRPr="000728B5">
              <w:rPr>
                <w:rFonts w:ascii="Sylfaen" w:eastAsia="Times New Roman" w:hAnsi="Sylfaen" w:cs="Calibri"/>
                <w:color w:val="000000"/>
                <w:sz w:val="20"/>
                <w:szCs w:val="20"/>
              </w:rPr>
              <w:t> </w:t>
            </w:r>
          </w:p>
        </w:tc>
      </w:tr>
      <w:tr w:rsidR="00063206" w:rsidRPr="000728B5" w:rsidTr="00063206">
        <w:trPr>
          <w:trHeight w:val="600"/>
        </w:trPr>
        <w:tc>
          <w:tcPr>
            <w:tcW w:w="979" w:type="pct"/>
            <w:tcBorders>
              <w:top w:val="nil"/>
              <w:left w:val="single" w:sz="4" w:space="0" w:color="auto"/>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both"/>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ნაშთის ცვლილება</w:t>
            </w:r>
          </w:p>
        </w:tc>
        <w:tc>
          <w:tcPr>
            <w:tcW w:w="587"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79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c>
          <w:tcPr>
            <w:tcW w:w="540"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-80.5</w:t>
            </w:r>
          </w:p>
        </w:tc>
        <w:tc>
          <w:tcPr>
            <w:tcW w:w="604"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-80.5</w:t>
            </w:r>
          </w:p>
        </w:tc>
        <w:tc>
          <w:tcPr>
            <w:tcW w:w="888" w:type="pct"/>
            <w:tcBorders>
              <w:top w:val="nil"/>
              <w:left w:val="nil"/>
              <w:bottom w:val="single" w:sz="4" w:space="0" w:color="auto"/>
              <w:right w:val="single" w:sz="4" w:space="0" w:color="auto"/>
            </w:tcBorders>
            <w:shd w:val="clear" w:color="000000" w:fill="FFFFFF"/>
            <w:vAlign w:val="center"/>
            <w:hideMark/>
          </w:tcPr>
          <w:p w:rsidR="000728B5" w:rsidRPr="000728B5" w:rsidRDefault="000728B5" w:rsidP="000728B5">
            <w:pPr>
              <w:spacing w:after="0" w:line="240" w:lineRule="auto"/>
              <w:jc w:val="center"/>
              <w:rPr>
                <w:rFonts w:ascii="Sylfaen" w:eastAsia="Times New Roman" w:hAnsi="Sylfaen" w:cs="Calibri"/>
                <w:b/>
                <w:bCs/>
                <w:color w:val="000000"/>
                <w:sz w:val="20"/>
                <w:szCs w:val="20"/>
              </w:rPr>
            </w:pPr>
            <w:r w:rsidRPr="000728B5">
              <w:rPr>
                <w:rFonts w:ascii="Sylfaen" w:eastAsia="Times New Roman" w:hAnsi="Sylfaen" w:cs="Calibri"/>
                <w:b/>
                <w:bCs/>
                <w:color w:val="000000"/>
                <w:sz w:val="20"/>
                <w:szCs w:val="20"/>
              </w:rPr>
              <w:t>0.0</w:t>
            </w:r>
          </w:p>
        </w:tc>
      </w:tr>
    </w:tbl>
    <w:p w:rsidR="00915D9B" w:rsidRPr="008A44DD" w:rsidRDefault="00915D9B" w:rsidP="008A44DD">
      <w:pPr>
        <w:spacing w:after="200" w:line="276" w:lineRule="auto"/>
        <w:jc w:val="both"/>
        <w:rPr>
          <w:rFonts w:ascii="Sylfaen" w:hAnsi="Sylfaen" w:cs="Calibri"/>
          <w:color w:val="000000"/>
          <w:lang w:val="ka-GE"/>
        </w:rPr>
      </w:pPr>
    </w:p>
    <w:sectPr w:rsidR="00915D9B" w:rsidRPr="008A44DD" w:rsidSect="00A61CD1">
      <w:headerReference w:type="default" r:id="rId9"/>
      <w:pgSz w:w="12240" w:h="15840"/>
      <w:pgMar w:top="630" w:right="900" w:bottom="12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51D" w:rsidRDefault="0098751D" w:rsidP="00134703">
      <w:pPr>
        <w:spacing w:after="0" w:line="240" w:lineRule="auto"/>
      </w:pPr>
      <w:r>
        <w:separator/>
      </w:r>
    </w:p>
  </w:endnote>
  <w:endnote w:type="continuationSeparator" w:id="0">
    <w:p w:rsidR="0098751D" w:rsidRDefault="0098751D" w:rsidP="0013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CYR">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51D" w:rsidRDefault="0098751D" w:rsidP="00134703">
      <w:pPr>
        <w:spacing w:after="0" w:line="240" w:lineRule="auto"/>
      </w:pPr>
      <w:r>
        <w:separator/>
      </w:r>
    </w:p>
  </w:footnote>
  <w:footnote w:type="continuationSeparator" w:id="0">
    <w:p w:rsidR="0098751D" w:rsidRDefault="0098751D" w:rsidP="0013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074595"/>
      <w:docPartObj>
        <w:docPartGallery w:val="Page Numbers (Top of Page)"/>
        <w:docPartUnique/>
      </w:docPartObj>
    </w:sdtPr>
    <w:sdtEndPr>
      <w:rPr>
        <w:noProof/>
      </w:rPr>
    </w:sdtEndPr>
    <w:sdtContent>
      <w:p w:rsidR="000728B5" w:rsidRDefault="000728B5">
        <w:pPr>
          <w:pStyle w:val="Header"/>
          <w:jc w:val="right"/>
        </w:pPr>
        <w:r>
          <w:fldChar w:fldCharType="begin"/>
        </w:r>
        <w:r>
          <w:instrText xml:space="preserve"> PAGE   \* MERGEFORMAT </w:instrText>
        </w:r>
        <w:r>
          <w:fldChar w:fldCharType="separate"/>
        </w:r>
        <w:r w:rsidR="005D75FA">
          <w:rPr>
            <w:noProof/>
          </w:rPr>
          <w:t>29</w:t>
        </w:r>
        <w:r>
          <w:rPr>
            <w:noProof/>
          </w:rPr>
          <w:fldChar w:fldCharType="end"/>
        </w:r>
      </w:p>
    </w:sdtContent>
  </w:sdt>
  <w:p w:rsidR="000728B5" w:rsidRDefault="00072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586"/>
    <w:multiLevelType w:val="hybridMultilevel"/>
    <w:tmpl w:val="526C5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F6B85"/>
    <w:multiLevelType w:val="hybridMultilevel"/>
    <w:tmpl w:val="540821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17FC5C6B"/>
    <w:multiLevelType w:val="hybridMultilevel"/>
    <w:tmpl w:val="E1D2E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3DF"/>
    <w:multiLevelType w:val="hybridMultilevel"/>
    <w:tmpl w:val="E1D2E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46D11"/>
    <w:multiLevelType w:val="hybridMultilevel"/>
    <w:tmpl w:val="C9B6C8A6"/>
    <w:lvl w:ilvl="0" w:tplc="895CFF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66"/>
    <w:rsid w:val="00003B35"/>
    <w:rsid w:val="00025889"/>
    <w:rsid w:val="0004631A"/>
    <w:rsid w:val="00063206"/>
    <w:rsid w:val="000728B5"/>
    <w:rsid w:val="000740FA"/>
    <w:rsid w:val="00083DCB"/>
    <w:rsid w:val="000A6034"/>
    <w:rsid w:val="000B2E15"/>
    <w:rsid w:val="000C2EA9"/>
    <w:rsid w:val="000F6889"/>
    <w:rsid w:val="00115F03"/>
    <w:rsid w:val="00120BA8"/>
    <w:rsid w:val="00124B9E"/>
    <w:rsid w:val="00134703"/>
    <w:rsid w:val="001526E2"/>
    <w:rsid w:val="00160BD1"/>
    <w:rsid w:val="001646A4"/>
    <w:rsid w:val="001757E0"/>
    <w:rsid w:val="00177F9A"/>
    <w:rsid w:val="001D12A7"/>
    <w:rsid w:val="001D455F"/>
    <w:rsid w:val="001E417E"/>
    <w:rsid w:val="001E4658"/>
    <w:rsid w:val="00240E86"/>
    <w:rsid w:val="00242961"/>
    <w:rsid w:val="00256EFC"/>
    <w:rsid w:val="0026736F"/>
    <w:rsid w:val="0027428F"/>
    <w:rsid w:val="00282E7C"/>
    <w:rsid w:val="002B15CF"/>
    <w:rsid w:val="002E7256"/>
    <w:rsid w:val="002F12E4"/>
    <w:rsid w:val="00333F45"/>
    <w:rsid w:val="003509A5"/>
    <w:rsid w:val="00362063"/>
    <w:rsid w:val="00383018"/>
    <w:rsid w:val="003D1BAF"/>
    <w:rsid w:val="00401F9B"/>
    <w:rsid w:val="00406DC3"/>
    <w:rsid w:val="0041022C"/>
    <w:rsid w:val="004B223C"/>
    <w:rsid w:val="004C176B"/>
    <w:rsid w:val="004F0BAD"/>
    <w:rsid w:val="005019AB"/>
    <w:rsid w:val="005042A6"/>
    <w:rsid w:val="00516341"/>
    <w:rsid w:val="00570F89"/>
    <w:rsid w:val="00593995"/>
    <w:rsid w:val="005A0CBC"/>
    <w:rsid w:val="005D5DA2"/>
    <w:rsid w:val="005D75FA"/>
    <w:rsid w:val="005E5EAD"/>
    <w:rsid w:val="006400B6"/>
    <w:rsid w:val="0069431D"/>
    <w:rsid w:val="006C37F8"/>
    <w:rsid w:val="006C5A2A"/>
    <w:rsid w:val="00715EE7"/>
    <w:rsid w:val="007265F0"/>
    <w:rsid w:val="007A4484"/>
    <w:rsid w:val="007B47CD"/>
    <w:rsid w:val="007C747E"/>
    <w:rsid w:val="007D17DB"/>
    <w:rsid w:val="007E5CC5"/>
    <w:rsid w:val="00807CEC"/>
    <w:rsid w:val="00816A66"/>
    <w:rsid w:val="008224D8"/>
    <w:rsid w:val="00844424"/>
    <w:rsid w:val="0085222D"/>
    <w:rsid w:val="00853D15"/>
    <w:rsid w:val="00883E72"/>
    <w:rsid w:val="00884102"/>
    <w:rsid w:val="008A44DD"/>
    <w:rsid w:val="008D64A9"/>
    <w:rsid w:val="008E67CA"/>
    <w:rsid w:val="008F65F7"/>
    <w:rsid w:val="00901064"/>
    <w:rsid w:val="009013CC"/>
    <w:rsid w:val="00915D9B"/>
    <w:rsid w:val="00917D9C"/>
    <w:rsid w:val="00985A40"/>
    <w:rsid w:val="0098751D"/>
    <w:rsid w:val="00997C08"/>
    <w:rsid w:val="009A00A7"/>
    <w:rsid w:val="009B4C09"/>
    <w:rsid w:val="009D5AB8"/>
    <w:rsid w:val="009F1441"/>
    <w:rsid w:val="00A01166"/>
    <w:rsid w:val="00A048A3"/>
    <w:rsid w:val="00A13FEA"/>
    <w:rsid w:val="00A24D5A"/>
    <w:rsid w:val="00A3387B"/>
    <w:rsid w:val="00A61CD1"/>
    <w:rsid w:val="00A659D8"/>
    <w:rsid w:val="00A748AC"/>
    <w:rsid w:val="00A83986"/>
    <w:rsid w:val="00A93C99"/>
    <w:rsid w:val="00AA6D47"/>
    <w:rsid w:val="00AD6E86"/>
    <w:rsid w:val="00AF6230"/>
    <w:rsid w:val="00B26513"/>
    <w:rsid w:val="00B454B5"/>
    <w:rsid w:val="00B62376"/>
    <w:rsid w:val="00B62E9C"/>
    <w:rsid w:val="00B654EB"/>
    <w:rsid w:val="00B96894"/>
    <w:rsid w:val="00BD68D9"/>
    <w:rsid w:val="00BE374D"/>
    <w:rsid w:val="00BE4D10"/>
    <w:rsid w:val="00BF570B"/>
    <w:rsid w:val="00C90A4A"/>
    <w:rsid w:val="00CB28A8"/>
    <w:rsid w:val="00CB5C5F"/>
    <w:rsid w:val="00CD0B1C"/>
    <w:rsid w:val="00CD2535"/>
    <w:rsid w:val="00CD661B"/>
    <w:rsid w:val="00CF1045"/>
    <w:rsid w:val="00D14A9B"/>
    <w:rsid w:val="00D55700"/>
    <w:rsid w:val="00D5621E"/>
    <w:rsid w:val="00D57172"/>
    <w:rsid w:val="00D845A5"/>
    <w:rsid w:val="00D9057C"/>
    <w:rsid w:val="00D92FF2"/>
    <w:rsid w:val="00DB7DDD"/>
    <w:rsid w:val="00DC1460"/>
    <w:rsid w:val="00DE4617"/>
    <w:rsid w:val="00DF07F5"/>
    <w:rsid w:val="00E03113"/>
    <w:rsid w:val="00E16D9B"/>
    <w:rsid w:val="00E2229A"/>
    <w:rsid w:val="00E406E7"/>
    <w:rsid w:val="00E461CE"/>
    <w:rsid w:val="00E73520"/>
    <w:rsid w:val="00E8281E"/>
    <w:rsid w:val="00EB71DB"/>
    <w:rsid w:val="00EF4DBE"/>
    <w:rsid w:val="00F021B8"/>
    <w:rsid w:val="00F040CD"/>
    <w:rsid w:val="00F77D58"/>
    <w:rsid w:val="00FA112D"/>
    <w:rsid w:val="00FB1E1C"/>
    <w:rsid w:val="00FB4105"/>
    <w:rsid w:val="00FE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237F3-5670-4548-8813-49FDDB01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57C"/>
    <w:pPr>
      <w:ind w:left="720"/>
      <w:contextualSpacing/>
    </w:pPr>
  </w:style>
  <w:style w:type="paragraph" w:styleId="Header">
    <w:name w:val="header"/>
    <w:basedOn w:val="Normal"/>
    <w:link w:val="HeaderChar"/>
    <w:uiPriority w:val="99"/>
    <w:unhideWhenUsed/>
    <w:rsid w:val="00134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03"/>
  </w:style>
  <w:style w:type="paragraph" w:styleId="Footer">
    <w:name w:val="footer"/>
    <w:basedOn w:val="Normal"/>
    <w:link w:val="FooterChar"/>
    <w:uiPriority w:val="99"/>
    <w:unhideWhenUsed/>
    <w:rsid w:val="00134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03"/>
  </w:style>
  <w:style w:type="character" w:customStyle="1" w:styleId="ListParagraphChar">
    <w:name w:val="List Paragraph Char"/>
    <w:link w:val="ListParagraph"/>
    <w:uiPriority w:val="34"/>
    <w:locked/>
    <w:rsid w:val="00E2229A"/>
  </w:style>
  <w:style w:type="paragraph" w:customStyle="1" w:styleId="Normal0">
    <w:name w:val="[Normal]"/>
    <w:uiPriority w:val="99"/>
    <w:rsid w:val="00FA112D"/>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semiHidden/>
    <w:unhideWhenUsed/>
    <w:rsid w:val="00915D9B"/>
    <w:rPr>
      <w:color w:val="0000FF"/>
      <w:u w:val="single"/>
    </w:rPr>
  </w:style>
  <w:style w:type="character" w:styleId="FollowedHyperlink">
    <w:name w:val="FollowedHyperlink"/>
    <w:basedOn w:val="DefaultParagraphFont"/>
    <w:uiPriority w:val="99"/>
    <w:semiHidden/>
    <w:unhideWhenUsed/>
    <w:rsid w:val="00915D9B"/>
    <w:rPr>
      <w:color w:val="800080"/>
      <w:u w:val="single"/>
    </w:rPr>
  </w:style>
  <w:style w:type="paragraph" w:customStyle="1" w:styleId="xl65">
    <w:name w:val="xl65"/>
    <w:basedOn w:val="Normal"/>
    <w:rsid w:val="00915D9B"/>
    <w:pPr>
      <w:spacing w:before="100" w:beforeAutospacing="1" w:after="100" w:afterAutospacing="1" w:line="240" w:lineRule="auto"/>
    </w:pPr>
    <w:rPr>
      <w:rFonts w:ascii="Sylfaen" w:eastAsia="Times New Roman" w:hAnsi="Sylfaen" w:cs="Times New Roman"/>
      <w:sz w:val="20"/>
      <w:szCs w:val="20"/>
    </w:rPr>
  </w:style>
  <w:style w:type="paragraph" w:customStyle="1" w:styleId="xl66">
    <w:name w:val="xl66"/>
    <w:basedOn w:val="Normal"/>
    <w:rsid w:val="00915D9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67">
    <w:name w:val="xl67"/>
    <w:basedOn w:val="Normal"/>
    <w:rsid w:val="00915D9B"/>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68">
    <w:name w:val="xl68"/>
    <w:basedOn w:val="Normal"/>
    <w:rsid w:val="00915D9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Sylfaen" w:eastAsia="Times New Roman" w:hAnsi="Sylfaen" w:cs="Times New Roman"/>
      <w:color w:val="000000"/>
      <w:sz w:val="20"/>
      <w:szCs w:val="20"/>
    </w:rPr>
  </w:style>
  <w:style w:type="paragraph" w:customStyle="1" w:styleId="xl69">
    <w:name w:val="xl69"/>
    <w:basedOn w:val="Normal"/>
    <w:rsid w:val="00915D9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rPr>
  </w:style>
  <w:style w:type="paragraph" w:customStyle="1" w:styleId="xl70">
    <w:name w:val="xl70"/>
    <w:basedOn w:val="Normal"/>
    <w:rsid w:val="00915D9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Sylfaen" w:eastAsia="Times New Roman" w:hAnsi="Sylfaen" w:cs="Times New Roman"/>
      <w:color w:val="000000"/>
      <w:sz w:val="20"/>
      <w:szCs w:val="20"/>
    </w:rPr>
  </w:style>
  <w:style w:type="paragraph" w:customStyle="1" w:styleId="xl71">
    <w:name w:val="xl71"/>
    <w:basedOn w:val="Normal"/>
    <w:rsid w:val="00915D9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rPr>
  </w:style>
  <w:style w:type="paragraph" w:customStyle="1" w:styleId="xl72">
    <w:name w:val="xl72"/>
    <w:basedOn w:val="Normal"/>
    <w:rsid w:val="00915D9B"/>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Sylfaen" w:eastAsia="Times New Roman" w:hAnsi="Sylfaen" w:cs="Times New Roman"/>
      <w:color w:val="000000"/>
      <w:sz w:val="20"/>
      <w:szCs w:val="20"/>
    </w:rPr>
  </w:style>
  <w:style w:type="paragraph" w:customStyle="1" w:styleId="xl73">
    <w:name w:val="xl73"/>
    <w:basedOn w:val="Normal"/>
    <w:rsid w:val="00915D9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Sylfaen" w:eastAsia="Times New Roman" w:hAnsi="Sylfaen" w:cs="Times New Roman"/>
      <w:b/>
      <w:bCs/>
      <w:color w:val="000000"/>
      <w:sz w:val="20"/>
      <w:szCs w:val="20"/>
    </w:rPr>
  </w:style>
  <w:style w:type="paragraph" w:customStyle="1" w:styleId="xl74">
    <w:name w:val="xl74"/>
    <w:basedOn w:val="Normal"/>
    <w:rsid w:val="00915D9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5">
    <w:name w:val="xl75"/>
    <w:basedOn w:val="Normal"/>
    <w:rsid w:val="00915D9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rPr>
  </w:style>
  <w:style w:type="paragraph" w:customStyle="1" w:styleId="xl76">
    <w:name w:val="xl76"/>
    <w:basedOn w:val="Normal"/>
    <w:rsid w:val="00915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7">
    <w:name w:val="xl77"/>
    <w:basedOn w:val="Normal"/>
    <w:rsid w:val="00915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lfaen" w:eastAsia="Times New Roman" w:hAnsi="Sylfaen" w:cs="Times New Roman"/>
      <w:color w:val="000000"/>
      <w:sz w:val="20"/>
      <w:szCs w:val="20"/>
    </w:rPr>
  </w:style>
  <w:style w:type="paragraph" w:customStyle="1" w:styleId="xl78">
    <w:name w:val="xl78"/>
    <w:basedOn w:val="Normal"/>
    <w:rsid w:val="00915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rPr>
  </w:style>
  <w:style w:type="paragraph" w:customStyle="1" w:styleId="xl79">
    <w:name w:val="xl79"/>
    <w:basedOn w:val="Normal"/>
    <w:rsid w:val="00915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000000"/>
      <w:sz w:val="20"/>
      <w:szCs w:val="20"/>
    </w:rPr>
  </w:style>
  <w:style w:type="paragraph" w:customStyle="1" w:styleId="xl80">
    <w:name w:val="xl80"/>
    <w:basedOn w:val="Normal"/>
    <w:rsid w:val="00915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lfaen" w:eastAsia="Times New Roman" w:hAnsi="Sylfaen" w:cs="Times New Roman"/>
      <w:b/>
      <w:bCs/>
      <w:color w:val="000000"/>
      <w:sz w:val="20"/>
      <w:szCs w:val="20"/>
    </w:rPr>
  </w:style>
  <w:style w:type="paragraph" w:customStyle="1" w:styleId="xl81">
    <w:name w:val="xl81"/>
    <w:basedOn w:val="Normal"/>
    <w:rsid w:val="00915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82">
    <w:name w:val="xl82"/>
    <w:basedOn w:val="Normal"/>
    <w:rsid w:val="00915D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0"/>
      <w:szCs w:val="20"/>
    </w:rPr>
  </w:style>
  <w:style w:type="paragraph" w:customStyle="1" w:styleId="xl83">
    <w:name w:val="xl83"/>
    <w:basedOn w:val="Normal"/>
    <w:rsid w:val="00915D9B"/>
    <w:pPr>
      <w:shd w:val="clear" w:color="000000" w:fill="FFFFFF"/>
      <w:spacing w:before="100" w:beforeAutospacing="1" w:after="100" w:afterAutospacing="1" w:line="240" w:lineRule="auto"/>
      <w:jc w:val="both"/>
      <w:textAlignment w:val="center"/>
    </w:pPr>
    <w:rPr>
      <w:rFonts w:ascii="Sylfaen" w:eastAsia="Times New Roman" w:hAnsi="Sylfaen" w:cs="Times New Roman"/>
      <w:b/>
      <w:bCs/>
      <w:color w:val="000000"/>
      <w:sz w:val="20"/>
      <w:szCs w:val="20"/>
    </w:rPr>
  </w:style>
  <w:style w:type="paragraph" w:customStyle="1" w:styleId="xl84">
    <w:name w:val="xl84"/>
    <w:basedOn w:val="Normal"/>
    <w:rsid w:val="00915D9B"/>
    <w:pP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85">
    <w:name w:val="xl85"/>
    <w:basedOn w:val="Normal"/>
    <w:rsid w:val="00915D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0"/>
      <w:szCs w:val="20"/>
    </w:rPr>
  </w:style>
  <w:style w:type="paragraph" w:customStyle="1" w:styleId="xl86">
    <w:name w:val="xl86"/>
    <w:basedOn w:val="Normal"/>
    <w:rsid w:val="00915D9B"/>
    <w:pP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87">
    <w:name w:val="xl87"/>
    <w:basedOn w:val="Normal"/>
    <w:rsid w:val="00915D9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88">
    <w:name w:val="xl88"/>
    <w:basedOn w:val="Normal"/>
    <w:rsid w:val="00915D9B"/>
    <w:pPr>
      <w:pBdr>
        <w:top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89">
    <w:name w:val="xl89"/>
    <w:basedOn w:val="Normal"/>
    <w:rsid w:val="00915D9B"/>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90">
    <w:name w:val="xl90"/>
    <w:basedOn w:val="Normal"/>
    <w:rsid w:val="00915D9B"/>
    <w:pP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6129">
      <w:bodyDiv w:val="1"/>
      <w:marLeft w:val="0"/>
      <w:marRight w:val="0"/>
      <w:marTop w:val="0"/>
      <w:marBottom w:val="0"/>
      <w:divBdr>
        <w:top w:val="none" w:sz="0" w:space="0" w:color="auto"/>
        <w:left w:val="none" w:sz="0" w:space="0" w:color="auto"/>
        <w:bottom w:val="none" w:sz="0" w:space="0" w:color="auto"/>
        <w:right w:val="none" w:sz="0" w:space="0" w:color="auto"/>
      </w:divBdr>
    </w:div>
    <w:div w:id="329136354">
      <w:bodyDiv w:val="1"/>
      <w:marLeft w:val="0"/>
      <w:marRight w:val="0"/>
      <w:marTop w:val="0"/>
      <w:marBottom w:val="0"/>
      <w:divBdr>
        <w:top w:val="none" w:sz="0" w:space="0" w:color="auto"/>
        <w:left w:val="none" w:sz="0" w:space="0" w:color="auto"/>
        <w:bottom w:val="none" w:sz="0" w:space="0" w:color="auto"/>
        <w:right w:val="none" w:sz="0" w:space="0" w:color="auto"/>
      </w:divBdr>
    </w:div>
    <w:div w:id="427851121">
      <w:bodyDiv w:val="1"/>
      <w:marLeft w:val="0"/>
      <w:marRight w:val="0"/>
      <w:marTop w:val="0"/>
      <w:marBottom w:val="0"/>
      <w:divBdr>
        <w:top w:val="none" w:sz="0" w:space="0" w:color="auto"/>
        <w:left w:val="none" w:sz="0" w:space="0" w:color="auto"/>
        <w:bottom w:val="none" w:sz="0" w:space="0" w:color="auto"/>
        <w:right w:val="none" w:sz="0" w:space="0" w:color="auto"/>
      </w:divBdr>
    </w:div>
    <w:div w:id="439682667">
      <w:bodyDiv w:val="1"/>
      <w:marLeft w:val="0"/>
      <w:marRight w:val="0"/>
      <w:marTop w:val="0"/>
      <w:marBottom w:val="0"/>
      <w:divBdr>
        <w:top w:val="none" w:sz="0" w:space="0" w:color="auto"/>
        <w:left w:val="none" w:sz="0" w:space="0" w:color="auto"/>
        <w:bottom w:val="none" w:sz="0" w:space="0" w:color="auto"/>
        <w:right w:val="none" w:sz="0" w:space="0" w:color="auto"/>
      </w:divBdr>
    </w:div>
    <w:div w:id="512377337">
      <w:bodyDiv w:val="1"/>
      <w:marLeft w:val="0"/>
      <w:marRight w:val="0"/>
      <w:marTop w:val="0"/>
      <w:marBottom w:val="0"/>
      <w:divBdr>
        <w:top w:val="none" w:sz="0" w:space="0" w:color="auto"/>
        <w:left w:val="none" w:sz="0" w:space="0" w:color="auto"/>
        <w:bottom w:val="none" w:sz="0" w:space="0" w:color="auto"/>
        <w:right w:val="none" w:sz="0" w:space="0" w:color="auto"/>
      </w:divBdr>
    </w:div>
    <w:div w:id="731007038">
      <w:bodyDiv w:val="1"/>
      <w:marLeft w:val="0"/>
      <w:marRight w:val="0"/>
      <w:marTop w:val="0"/>
      <w:marBottom w:val="0"/>
      <w:divBdr>
        <w:top w:val="none" w:sz="0" w:space="0" w:color="auto"/>
        <w:left w:val="none" w:sz="0" w:space="0" w:color="auto"/>
        <w:bottom w:val="none" w:sz="0" w:space="0" w:color="auto"/>
        <w:right w:val="none" w:sz="0" w:space="0" w:color="auto"/>
      </w:divBdr>
    </w:div>
    <w:div w:id="935599609">
      <w:bodyDiv w:val="1"/>
      <w:marLeft w:val="0"/>
      <w:marRight w:val="0"/>
      <w:marTop w:val="0"/>
      <w:marBottom w:val="0"/>
      <w:divBdr>
        <w:top w:val="none" w:sz="0" w:space="0" w:color="auto"/>
        <w:left w:val="none" w:sz="0" w:space="0" w:color="auto"/>
        <w:bottom w:val="none" w:sz="0" w:space="0" w:color="auto"/>
        <w:right w:val="none" w:sz="0" w:space="0" w:color="auto"/>
      </w:divBdr>
    </w:div>
    <w:div w:id="1061172887">
      <w:bodyDiv w:val="1"/>
      <w:marLeft w:val="0"/>
      <w:marRight w:val="0"/>
      <w:marTop w:val="0"/>
      <w:marBottom w:val="0"/>
      <w:divBdr>
        <w:top w:val="none" w:sz="0" w:space="0" w:color="auto"/>
        <w:left w:val="none" w:sz="0" w:space="0" w:color="auto"/>
        <w:bottom w:val="none" w:sz="0" w:space="0" w:color="auto"/>
        <w:right w:val="none" w:sz="0" w:space="0" w:color="auto"/>
      </w:divBdr>
    </w:div>
    <w:div w:id="1130513190">
      <w:bodyDiv w:val="1"/>
      <w:marLeft w:val="0"/>
      <w:marRight w:val="0"/>
      <w:marTop w:val="0"/>
      <w:marBottom w:val="0"/>
      <w:divBdr>
        <w:top w:val="none" w:sz="0" w:space="0" w:color="auto"/>
        <w:left w:val="none" w:sz="0" w:space="0" w:color="auto"/>
        <w:bottom w:val="none" w:sz="0" w:space="0" w:color="auto"/>
        <w:right w:val="none" w:sz="0" w:space="0" w:color="auto"/>
      </w:divBdr>
    </w:div>
    <w:div w:id="1262374967">
      <w:bodyDiv w:val="1"/>
      <w:marLeft w:val="0"/>
      <w:marRight w:val="0"/>
      <w:marTop w:val="0"/>
      <w:marBottom w:val="0"/>
      <w:divBdr>
        <w:top w:val="none" w:sz="0" w:space="0" w:color="auto"/>
        <w:left w:val="none" w:sz="0" w:space="0" w:color="auto"/>
        <w:bottom w:val="none" w:sz="0" w:space="0" w:color="auto"/>
        <w:right w:val="none" w:sz="0" w:space="0" w:color="auto"/>
      </w:divBdr>
    </w:div>
    <w:div w:id="1266158021">
      <w:bodyDiv w:val="1"/>
      <w:marLeft w:val="0"/>
      <w:marRight w:val="0"/>
      <w:marTop w:val="0"/>
      <w:marBottom w:val="0"/>
      <w:divBdr>
        <w:top w:val="none" w:sz="0" w:space="0" w:color="auto"/>
        <w:left w:val="none" w:sz="0" w:space="0" w:color="auto"/>
        <w:bottom w:val="none" w:sz="0" w:space="0" w:color="auto"/>
        <w:right w:val="none" w:sz="0" w:space="0" w:color="auto"/>
      </w:divBdr>
    </w:div>
    <w:div w:id="1383603789">
      <w:bodyDiv w:val="1"/>
      <w:marLeft w:val="0"/>
      <w:marRight w:val="0"/>
      <w:marTop w:val="0"/>
      <w:marBottom w:val="0"/>
      <w:divBdr>
        <w:top w:val="none" w:sz="0" w:space="0" w:color="auto"/>
        <w:left w:val="none" w:sz="0" w:space="0" w:color="auto"/>
        <w:bottom w:val="none" w:sz="0" w:space="0" w:color="auto"/>
        <w:right w:val="none" w:sz="0" w:space="0" w:color="auto"/>
      </w:divBdr>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
    <w:div w:id="1564365635">
      <w:bodyDiv w:val="1"/>
      <w:marLeft w:val="0"/>
      <w:marRight w:val="0"/>
      <w:marTop w:val="0"/>
      <w:marBottom w:val="0"/>
      <w:divBdr>
        <w:top w:val="none" w:sz="0" w:space="0" w:color="auto"/>
        <w:left w:val="none" w:sz="0" w:space="0" w:color="auto"/>
        <w:bottom w:val="none" w:sz="0" w:space="0" w:color="auto"/>
        <w:right w:val="none" w:sz="0" w:space="0" w:color="auto"/>
      </w:divBdr>
    </w:div>
    <w:div w:id="1629820206">
      <w:bodyDiv w:val="1"/>
      <w:marLeft w:val="0"/>
      <w:marRight w:val="0"/>
      <w:marTop w:val="0"/>
      <w:marBottom w:val="0"/>
      <w:divBdr>
        <w:top w:val="none" w:sz="0" w:space="0" w:color="auto"/>
        <w:left w:val="none" w:sz="0" w:space="0" w:color="auto"/>
        <w:bottom w:val="none" w:sz="0" w:space="0" w:color="auto"/>
        <w:right w:val="none" w:sz="0" w:space="0" w:color="auto"/>
      </w:divBdr>
    </w:div>
    <w:div w:id="1648125361">
      <w:bodyDiv w:val="1"/>
      <w:marLeft w:val="0"/>
      <w:marRight w:val="0"/>
      <w:marTop w:val="0"/>
      <w:marBottom w:val="0"/>
      <w:divBdr>
        <w:top w:val="none" w:sz="0" w:space="0" w:color="auto"/>
        <w:left w:val="none" w:sz="0" w:space="0" w:color="auto"/>
        <w:bottom w:val="none" w:sz="0" w:space="0" w:color="auto"/>
        <w:right w:val="none" w:sz="0" w:space="0" w:color="auto"/>
      </w:divBdr>
    </w:div>
    <w:div w:id="1784035268">
      <w:bodyDiv w:val="1"/>
      <w:marLeft w:val="0"/>
      <w:marRight w:val="0"/>
      <w:marTop w:val="0"/>
      <w:marBottom w:val="0"/>
      <w:divBdr>
        <w:top w:val="none" w:sz="0" w:space="0" w:color="auto"/>
        <w:left w:val="none" w:sz="0" w:space="0" w:color="auto"/>
        <w:bottom w:val="none" w:sz="0" w:space="0" w:color="auto"/>
        <w:right w:val="none" w:sz="0" w:space="0" w:color="auto"/>
      </w:divBdr>
    </w:div>
    <w:div w:id="1831871135">
      <w:bodyDiv w:val="1"/>
      <w:marLeft w:val="0"/>
      <w:marRight w:val="0"/>
      <w:marTop w:val="0"/>
      <w:marBottom w:val="0"/>
      <w:divBdr>
        <w:top w:val="none" w:sz="0" w:space="0" w:color="auto"/>
        <w:left w:val="none" w:sz="0" w:space="0" w:color="auto"/>
        <w:bottom w:val="none" w:sz="0" w:space="0" w:color="auto"/>
        <w:right w:val="none" w:sz="0" w:space="0" w:color="auto"/>
      </w:divBdr>
    </w:div>
    <w:div w:id="1839075602">
      <w:bodyDiv w:val="1"/>
      <w:marLeft w:val="0"/>
      <w:marRight w:val="0"/>
      <w:marTop w:val="0"/>
      <w:marBottom w:val="0"/>
      <w:divBdr>
        <w:top w:val="none" w:sz="0" w:space="0" w:color="auto"/>
        <w:left w:val="none" w:sz="0" w:space="0" w:color="auto"/>
        <w:bottom w:val="none" w:sz="0" w:space="0" w:color="auto"/>
        <w:right w:val="none" w:sz="0" w:space="0" w:color="auto"/>
      </w:divBdr>
    </w:div>
    <w:div w:id="1982342912">
      <w:bodyDiv w:val="1"/>
      <w:marLeft w:val="0"/>
      <w:marRight w:val="0"/>
      <w:marTop w:val="0"/>
      <w:marBottom w:val="0"/>
      <w:divBdr>
        <w:top w:val="none" w:sz="0" w:space="0" w:color="auto"/>
        <w:left w:val="none" w:sz="0" w:space="0" w:color="auto"/>
        <w:bottom w:val="none" w:sz="0" w:space="0" w:color="auto"/>
        <w:right w:val="none" w:sz="0" w:space="0" w:color="auto"/>
      </w:divBdr>
    </w:div>
    <w:div w:id="1988628558">
      <w:bodyDiv w:val="1"/>
      <w:marLeft w:val="0"/>
      <w:marRight w:val="0"/>
      <w:marTop w:val="0"/>
      <w:marBottom w:val="0"/>
      <w:divBdr>
        <w:top w:val="none" w:sz="0" w:space="0" w:color="auto"/>
        <w:left w:val="none" w:sz="0" w:space="0" w:color="auto"/>
        <w:bottom w:val="none" w:sz="0" w:space="0" w:color="auto"/>
        <w:right w:val="none" w:sz="0" w:space="0" w:color="auto"/>
      </w:divBdr>
    </w:div>
    <w:div w:id="2009822433">
      <w:bodyDiv w:val="1"/>
      <w:marLeft w:val="0"/>
      <w:marRight w:val="0"/>
      <w:marTop w:val="0"/>
      <w:marBottom w:val="0"/>
      <w:divBdr>
        <w:top w:val="none" w:sz="0" w:space="0" w:color="auto"/>
        <w:left w:val="none" w:sz="0" w:space="0" w:color="auto"/>
        <w:bottom w:val="none" w:sz="0" w:space="0" w:color="auto"/>
        <w:right w:val="none" w:sz="0" w:space="0" w:color="auto"/>
      </w:divBdr>
    </w:div>
    <w:div w:id="2038195114">
      <w:bodyDiv w:val="1"/>
      <w:marLeft w:val="0"/>
      <w:marRight w:val="0"/>
      <w:marTop w:val="0"/>
      <w:marBottom w:val="0"/>
      <w:divBdr>
        <w:top w:val="none" w:sz="0" w:space="0" w:color="auto"/>
        <w:left w:val="none" w:sz="0" w:space="0" w:color="auto"/>
        <w:bottom w:val="none" w:sz="0" w:space="0" w:color="auto"/>
        <w:right w:val="none" w:sz="0" w:space="0" w:color="auto"/>
      </w:divBdr>
    </w:div>
    <w:div w:id="20514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523344793168456E-2"/>
          <c:y val="9.8663127783184423E-2"/>
          <c:w val="0.83368570477986026"/>
          <c:h val="0.51836362027780236"/>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ფუნქც.!$I$15:$I$21</c:f>
              <c:strCache>
                <c:ptCount val="6"/>
                <c:pt idx="0">
                  <c:v>მმართველობა და საერთო დანიშნულების ხარჯები</c:v>
                </c:pt>
                <c:pt idx="1">
                  <c:v>ინფრასტრუქტურის განვითარება</c:v>
                </c:pt>
                <c:pt idx="2">
                  <c:v>დასუფთავება და გარემოს დაცვა</c:v>
                </c:pt>
                <c:pt idx="3">
                  <c:v>განათლება</c:v>
                </c:pt>
                <c:pt idx="4">
                  <c:v>კულტურა, ახალგაზრდობა და სპორტი</c:v>
                </c:pt>
                <c:pt idx="5">
                  <c:v>ჯანმრთელობის დაცვა და სოციალური უზრუნველყოფა</c:v>
                </c:pt>
              </c:strCache>
            </c:strRef>
          </c:cat>
          <c:val>
            <c:numRef>
              <c:f>ფუნქც.!$J$15:$J$21</c:f>
            </c:numRef>
          </c:val>
          <c:extLst>
            <c:ext xmlns:c16="http://schemas.microsoft.com/office/drawing/2014/chart" uri="{C3380CC4-5D6E-409C-BE32-E72D297353CC}">
              <c16:uniqueId val="{00000000-FD7C-44D3-8F9F-4525106682D6}"/>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ფუნქც.!$I$15:$I$21</c:f>
              <c:strCache>
                <c:ptCount val="6"/>
                <c:pt idx="0">
                  <c:v>მმართველობა და საერთო დანიშნულების ხარჯები</c:v>
                </c:pt>
                <c:pt idx="1">
                  <c:v>ინფრასტრუქტურის განვითარება</c:v>
                </c:pt>
                <c:pt idx="2">
                  <c:v>დასუფთავება და გარემოს დაცვა</c:v>
                </c:pt>
                <c:pt idx="3">
                  <c:v>განათლება</c:v>
                </c:pt>
                <c:pt idx="4">
                  <c:v>კულტურა, ახალგაზრდობა და სპორტი</c:v>
                </c:pt>
                <c:pt idx="5">
                  <c:v>ჯანმრთელობის დაცვა და სოციალური უზრუნველყოფა</c:v>
                </c:pt>
              </c:strCache>
            </c:strRef>
          </c:cat>
          <c:val>
            <c:numRef>
              <c:f>ფუნქც.!$K$15:$K$21</c:f>
            </c:numRef>
          </c:val>
          <c:extLst>
            <c:ext xmlns:c16="http://schemas.microsoft.com/office/drawing/2014/chart" uri="{C3380CC4-5D6E-409C-BE32-E72D297353CC}">
              <c16:uniqueId val="{00000001-FD7C-44D3-8F9F-4525106682D6}"/>
            </c:ext>
          </c:extLst>
        </c:ser>
        <c:ser>
          <c:idx val="2"/>
          <c:order val="2"/>
          <c:explosion val="38"/>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FD7C-44D3-8F9F-4525106682D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FD7C-44D3-8F9F-4525106682D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FD7C-44D3-8F9F-4525106682D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FD7C-44D3-8F9F-4525106682D6}"/>
              </c:ext>
            </c:extLst>
          </c:dPt>
          <c:dPt>
            <c:idx val="4"/>
            <c:bubble3D val="0"/>
            <c:explosion val="31"/>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FD7C-44D3-8F9F-4525106682D6}"/>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FD7C-44D3-8F9F-4525106682D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Sylfaen" panose="010A0502050306030303" pitchFamily="18" charset="0"/>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ფუნქც.!$I$15:$I$21</c:f>
              <c:strCache>
                <c:ptCount val="6"/>
                <c:pt idx="0">
                  <c:v>მმართველობა და საერთო დანიშნულების ხარჯები</c:v>
                </c:pt>
                <c:pt idx="1">
                  <c:v>ინფრასტრუქტურის განვითარება</c:v>
                </c:pt>
                <c:pt idx="2">
                  <c:v>დასუფთავება და გარემოს დაცვა</c:v>
                </c:pt>
                <c:pt idx="3">
                  <c:v>განათლება</c:v>
                </c:pt>
                <c:pt idx="4">
                  <c:v>კულტურა, ახალგაზრდობა და სპორტი</c:v>
                </c:pt>
                <c:pt idx="5">
                  <c:v>ჯანმრთელობის დაცვა და სოციალური უზრუნველყოფა</c:v>
                </c:pt>
              </c:strCache>
            </c:strRef>
          </c:cat>
          <c:val>
            <c:numRef>
              <c:f>ფუნქც.!$L$15:$L$21</c:f>
              <c:numCache>
                <c:formatCode>0.0%</c:formatCode>
                <c:ptCount val="6"/>
                <c:pt idx="0">
                  <c:v>0.69077263424823954</c:v>
                </c:pt>
                <c:pt idx="1">
                  <c:v>0.47809987433069739</c:v>
                </c:pt>
                <c:pt idx="2">
                  <c:v>0.89323555555555556</c:v>
                </c:pt>
                <c:pt idx="3">
                  <c:v>0.86890445167476005</c:v>
                </c:pt>
                <c:pt idx="4">
                  <c:v>0.73038946457631726</c:v>
                </c:pt>
                <c:pt idx="5">
                  <c:v>0.71854789387192375</c:v>
                </c:pt>
              </c:numCache>
            </c:numRef>
          </c:val>
          <c:extLst>
            <c:ext xmlns:c16="http://schemas.microsoft.com/office/drawing/2014/chart" uri="{C3380CC4-5D6E-409C-BE32-E72D297353CC}">
              <c16:uniqueId val="{0000000E-FD7C-44D3-8F9F-4525106682D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5621-34D6-430E-9BC4-3BCAB6CE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Isakadze</dc:creator>
  <cp:keywords/>
  <dc:description/>
  <cp:lastModifiedBy>Natalia Kopadze</cp:lastModifiedBy>
  <cp:revision>2</cp:revision>
  <dcterms:created xsi:type="dcterms:W3CDTF">2025-05-06T07:59:00Z</dcterms:created>
  <dcterms:modified xsi:type="dcterms:W3CDTF">2025-05-06T07:59:00Z</dcterms:modified>
</cp:coreProperties>
</file>